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13" w:rsidRPr="00E33B15" w:rsidRDefault="00054E13" w:rsidP="00054E13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E33B15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054E13" w:rsidRDefault="00C72BF4" w:rsidP="00054E13">
      <w:pPr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03.75pt;margin-top:0;width:78.2pt;height:21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" strokeweight="1.5pt">
            <v:textbox>
              <w:txbxContent>
                <w:p w:rsidR="005061A8" w:rsidRPr="00BD70B5" w:rsidRDefault="00C72BF4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2025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8837C2">
        <w:rPr>
          <w:rFonts w:ascii="Arial" w:hAnsi="Arial" w:cs="Arial"/>
          <w:b/>
          <w:noProof/>
          <w:sz w:val="28"/>
          <w:szCs w:val="28"/>
        </w:rPr>
        <w:t>MATEMÁTICAS I</w:t>
      </w:r>
      <w:r w:rsidR="0080365E">
        <w:rPr>
          <w:rFonts w:ascii="Arial" w:hAnsi="Arial" w:cs="Arial"/>
          <w:b/>
          <w:noProof/>
          <w:sz w:val="28"/>
          <w:szCs w:val="28"/>
        </w:rPr>
        <w:t>II AB</w:t>
      </w:r>
    </w:p>
    <w:p w:rsidR="00054E13" w:rsidRPr="00CF013E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82"/>
        <w:gridCol w:w="102"/>
        <w:gridCol w:w="510"/>
        <w:gridCol w:w="1000"/>
        <w:gridCol w:w="37"/>
        <w:gridCol w:w="718"/>
        <w:gridCol w:w="567"/>
        <w:gridCol w:w="1860"/>
        <w:gridCol w:w="646"/>
        <w:gridCol w:w="214"/>
        <w:gridCol w:w="1000"/>
      </w:tblGrid>
      <w:tr w:rsidR="00161808" w:rsidRPr="00480306" w:rsidTr="003101F4">
        <w:trPr>
          <w:trHeight w:val="327"/>
        </w:trPr>
        <w:tc>
          <w:tcPr>
            <w:tcW w:w="992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80306" w:rsidRDefault="00161808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30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1808" w:rsidRPr="00480306" w:rsidTr="003101F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80306" w:rsidRDefault="00161808" w:rsidP="00480306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93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161808" w:rsidP="0016180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8837C2"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MATEMÁTICAS III </w:t>
            </w:r>
            <w:r w:rsidR="004543DD"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AB</w:t>
            </w:r>
            <w:r w:rsidR="007B213B"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161808" w:rsidRPr="00480306" w:rsidTr="003101F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80306" w:rsidRDefault="00161808" w:rsidP="00480306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161808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166A8F" w:rsidRPr="00480306">
              <w:rPr>
                <w:rFonts w:ascii="Arial" w:hAnsi="Arial" w:cs="Arial"/>
                <w:sz w:val="20"/>
                <w:szCs w:val="20"/>
                <w:lang w:val="es-MX"/>
              </w:rPr>
              <w:t>TERCER</w:t>
            </w:r>
            <w:r w:rsidR="007C481D"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 AÑO </w:t>
            </w:r>
            <w:r w:rsidR="00D12EAA" w:rsidRPr="00480306">
              <w:rPr>
                <w:rFonts w:ascii="Arial" w:hAnsi="Arial" w:cs="Arial"/>
                <w:sz w:val="20"/>
                <w:szCs w:val="20"/>
                <w:lang w:val="es-MX"/>
              </w:rPr>
              <w:t>ABASTECIMIENTO</w:t>
            </w:r>
            <w:r w:rsidR="007B213B" w:rsidRPr="0048030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480306" w:rsidTr="003101F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80306" w:rsidRDefault="007C481D" w:rsidP="00480306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7C481D" w:rsidP="0016180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5356E5" w:rsidRPr="00480306">
              <w:rPr>
                <w:rFonts w:ascii="Arial" w:hAnsi="Arial" w:cs="Arial"/>
                <w:sz w:val="20"/>
                <w:szCs w:val="20"/>
                <w:lang w:val="es-MX"/>
              </w:rPr>
              <w:t>MATEMÁTICAS</w:t>
            </w:r>
            <w:r w:rsidR="005E0B68" w:rsidRPr="00480306">
              <w:rPr>
                <w:rFonts w:ascii="Arial" w:hAnsi="Arial" w:cs="Arial"/>
                <w:sz w:val="20"/>
                <w:szCs w:val="20"/>
                <w:lang w:val="es-MX"/>
              </w:rPr>
              <w:t>I</w:t>
            </w:r>
            <w:r w:rsidR="009C293D" w:rsidRPr="00480306">
              <w:rPr>
                <w:rFonts w:ascii="Arial" w:hAnsi="Arial" w:cs="Arial"/>
                <w:sz w:val="20"/>
                <w:szCs w:val="20"/>
                <w:lang w:val="es-MX"/>
              </w:rPr>
              <w:t>I AB</w:t>
            </w:r>
          </w:p>
        </w:tc>
      </w:tr>
      <w:tr w:rsidR="00161808" w:rsidRPr="00480306" w:rsidTr="003101F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80306" w:rsidRDefault="007C481D" w:rsidP="00480306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CIENCIAS BÁSICAS Y APLICADAS.</w:t>
            </w:r>
          </w:p>
        </w:tc>
      </w:tr>
      <w:tr w:rsidR="00161808" w:rsidRPr="00480306" w:rsidTr="003101F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80306" w:rsidRDefault="007C481D" w:rsidP="00480306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MATEMÁTICAS.</w:t>
            </w:r>
          </w:p>
        </w:tc>
      </w:tr>
      <w:tr w:rsidR="00161808" w:rsidRPr="00480306" w:rsidTr="003101F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1808" w:rsidRPr="00480306" w:rsidRDefault="007C481D" w:rsidP="00480306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61808" w:rsidRPr="00480306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ESCUELA NAVAL </w:t>
            </w:r>
            <w:r w:rsidR="004E1994" w:rsidRPr="00480306">
              <w:rPr>
                <w:rFonts w:ascii="Arial" w:hAnsi="Arial" w:cs="Arial"/>
                <w:sz w:val="20"/>
                <w:szCs w:val="20"/>
                <w:lang w:val="es-MX"/>
              </w:rPr>
              <w:t>“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ARTURO PRAT</w:t>
            </w:r>
            <w:r w:rsidR="004E1994" w:rsidRPr="00480306">
              <w:rPr>
                <w:rFonts w:ascii="Arial" w:hAnsi="Arial" w:cs="Arial"/>
                <w:sz w:val="20"/>
                <w:szCs w:val="20"/>
                <w:lang w:val="es-MX"/>
              </w:rPr>
              <w:t>”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480306" w:rsidTr="003101F4">
        <w:trPr>
          <w:trHeight w:val="324"/>
        </w:trPr>
        <w:tc>
          <w:tcPr>
            <w:tcW w:w="992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80306" w:rsidRDefault="007C481D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30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C481D" w:rsidRPr="00480306" w:rsidTr="003101F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80306" w:rsidRDefault="007C481D" w:rsidP="00480306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93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80306" w:rsidRDefault="007C481D" w:rsidP="0046286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DC6B99" w:rsidRPr="00480306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</w:tr>
      <w:tr w:rsidR="007C481D" w:rsidRPr="00480306" w:rsidTr="003101F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80306" w:rsidRDefault="007C481D" w:rsidP="00480306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80306" w:rsidRDefault="007C481D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66F21" w:rsidRPr="00480306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C481D" w:rsidRPr="00480306" w:rsidTr="003101F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7C481D" w:rsidRPr="00480306" w:rsidRDefault="00F66F21" w:rsidP="00480306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936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80306" w:rsidRDefault="00F66F21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DC6B99" w:rsidRPr="00480306">
              <w:rPr>
                <w:rFonts w:ascii="Arial" w:hAnsi="Arial" w:cs="Arial"/>
                <w:sz w:val="20"/>
                <w:szCs w:val="20"/>
                <w:lang w:val="es-MX"/>
              </w:rPr>
              <w:t>ANUAL</w:t>
            </w:r>
          </w:p>
        </w:tc>
      </w:tr>
      <w:tr w:rsidR="00F66F21" w:rsidRPr="00480306" w:rsidTr="003101F4">
        <w:trPr>
          <w:trHeight w:val="279"/>
        </w:trPr>
        <w:tc>
          <w:tcPr>
            <w:tcW w:w="3270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6F21" w:rsidRPr="00480306" w:rsidRDefault="00F66F21" w:rsidP="00480306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654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6F21" w:rsidRPr="00480306" w:rsidRDefault="00F66F21" w:rsidP="004803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F66F21" w:rsidRPr="00480306" w:rsidTr="003101F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6F21" w:rsidRPr="00480306" w:rsidRDefault="00F66F21" w:rsidP="00480306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9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66F21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 90</w:t>
            </w:r>
          </w:p>
        </w:tc>
        <w:tc>
          <w:tcPr>
            <w:tcW w:w="6654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66F21" w:rsidRPr="00480306" w:rsidRDefault="00F66F21" w:rsidP="0046286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TOTAL SEMANAS : </w:t>
            </w:r>
            <w:r w:rsidR="001175AD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3</w:t>
            </w:r>
            <w:r w:rsidR="00462863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4</w:t>
            </w:r>
          </w:p>
        </w:tc>
      </w:tr>
      <w:tr w:rsidR="00622135" w:rsidRPr="00480306" w:rsidTr="00C72BF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 6</w:t>
            </w:r>
            <w:r w:rsidR="00961B8E">
              <w:rPr>
                <w:rFonts w:ascii="Arial" w:hAnsi="Arial" w:cs="Arial"/>
                <w:sz w:val="20"/>
                <w:szCs w:val="20"/>
                <w:lang w:val="es-MX"/>
              </w:rPr>
              <w:t>8</w:t>
            </w:r>
          </w:p>
        </w:tc>
        <w:tc>
          <w:tcPr>
            <w:tcW w:w="2367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62863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62863">
              <w:rPr>
                <w:rFonts w:ascii="Arial" w:hAnsi="Arial" w:cs="Arial"/>
                <w:b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right="-125" w:hanging="108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 10</w:t>
            </w:r>
            <w:r w:rsidR="00961B8E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4/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520254" w:rsidRPr="00480306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622135" w:rsidRPr="00480306" w:rsidTr="00C72BF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155EBE" w:rsidRPr="00480306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  <w:tc>
          <w:tcPr>
            <w:tcW w:w="2367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62863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62863">
              <w:rPr>
                <w:rFonts w:ascii="Arial" w:hAnsi="Arial" w:cs="Arial"/>
                <w:b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right="-91" w:hanging="108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   68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155EBE" w:rsidRPr="00480306">
              <w:rPr>
                <w:rFonts w:ascii="Arial" w:hAnsi="Arial" w:cs="Arial"/>
                <w:sz w:val="20"/>
                <w:szCs w:val="20"/>
                <w:lang w:val="es-MX"/>
              </w:rPr>
              <w:t>2/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622135" w:rsidRPr="00480306" w:rsidTr="00C72BF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hanging="1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right="-125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520254" w:rsidRPr="00480306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386E06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</w:p>
        </w:tc>
        <w:tc>
          <w:tcPr>
            <w:tcW w:w="2367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62863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62863">
              <w:rPr>
                <w:rFonts w:ascii="Arial" w:hAnsi="Arial" w:cs="Arial"/>
                <w:b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left="-34" w:right="-91" w:hanging="51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DC6B99" w:rsidRPr="00480306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386E06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480306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  <w:r w:rsidR="00155EBE" w:rsidRPr="00480306">
              <w:rPr>
                <w:rFonts w:ascii="Arial" w:hAnsi="Arial" w:cs="Arial"/>
                <w:sz w:val="20"/>
                <w:szCs w:val="20"/>
                <w:lang w:val="es-MX"/>
              </w:rPr>
              <w:t>/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F66F21" w:rsidRPr="00480306" w:rsidTr="003101F4">
        <w:trPr>
          <w:trHeight w:val="344"/>
        </w:trPr>
        <w:tc>
          <w:tcPr>
            <w:tcW w:w="992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66F21" w:rsidRPr="00480306" w:rsidRDefault="00CF013E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30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F013E" w:rsidRPr="00480306" w:rsidTr="003101F4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13E" w:rsidRPr="00480306" w:rsidRDefault="00CF013E" w:rsidP="00480306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</w:t>
            </w:r>
            <w:r w:rsidR="00622135" w:rsidRPr="00480306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500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013E" w:rsidRPr="00480306" w:rsidRDefault="00CF013E" w:rsidP="00480306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</w:t>
            </w:r>
            <w:r w:rsidR="00622135" w:rsidRPr="00480306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</w:tr>
      <w:tr w:rsidR="00622135" w:rsidRPr="00480306" w:rsidTr="003101F4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6</w:t>
            </w:r>
            <w:r w:rsidR="00962D94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86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6</w:t>
            </w:r>
          </w:p>
        </w:tc>
      </w:tr>
      <w:tr w:rsidR="00622135" w:rsidRPr="00480306" w:rsidTr="003101F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505A82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</w:p>
        </w:tc>
      </w:tr>
      <w:tr w:rsidR="00622135" w:rsidRPr="00480306" w:rsidTr="003101F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6286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80306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462863">
              <w:rPr>
                <w:rFonts w:ascii="Arial" w:hAnsi="Arial" w:cs="Arial"/>
                <w:sz w:val="20"/>
                <w:szCs w:val="20"/>
                <w:lang w:val="es-MX"/>
              </w:rPr>
              <w:t>6</w:t>
            </w:r>
          </w:p>
        </w:tc>
      </w:tr>
      <w:tr w:rsidR="00622135" w:rsidRPr="00480306" w:rsidTr="003101F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622135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MX"/>
              </w:rPr>
            </w:pPr>
          </w:p>
        </w:tc>
      </w:tr>
      <w:tr w:rsidR="00CF013E" w:rsidRPr="00480306" w:rsidTr="003101F4">
        <w:trPr>
          <w:trHeight w:val="338"/>
        </w:trPr>
        <w:tc>
          <w:tcPr>
            <w:tcW w:w="992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F013E" w:rsidRPr="00480306" w:rsidRDefault="00622135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30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622135" w:rsidRPr="00480306" w:rsidTr="003101F4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504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80306" w:rsidRDefault="00622135" w:rsidP="004803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8622F5" w:rsidRPr="00480306" w:rsidTr="003101F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622F5" w:rsidRPr="00480306" w:rsidRDefault="008622F5" w:rsidP="008622F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Civil 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21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505A82" w:rsidRPr="00480306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80306" w:rsidTr="003101F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622F5" w:rsidRPr="00480306" w:rsidRDefault="008622F5" w:rsidP="008622F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BD70B5" w:rsidRPr="00480306" w:rsidTr="003101F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D70B5" w:rsidRPr="00480306" w:rsidRDefault="00BD70B5" w:rsidP="004803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D70B5" w:rsidRPr="00480306" w:rsidRDefault="00BD70B5" w:rsidP="00480306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D70B5" w:rsidRPr="00480306" w:rsidRDefault="00BD70B5" w:rsidP="00480306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D70B5" w:rsidRPr="00480306" w:rsidRDefault="00BD70B5" w:rsidP="00480306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80306" w:rsidTr="003101F4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80306" w:rsidTr="003101F4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622F5" w:rsidRPr="00480306" w:rsidRDefault="008622F5" w:rsidP="00480306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505A82" w:rsidRPr="00480306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80306" w:rsidTr="003101F4">
        <w:trPr>
          <w:trHeight w:val="342"/>
        </w:trPr>
        <w:tc>
          <w:tcPr>
            <w:tcW w:w="992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622F5" w:rsidRPr="00480306" w:rsidRDefault="008622F5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8030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0C7441" w:rsidRPr="00480306" w:rsidTr="003101F4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C7441" w:rsidRPr="00480306" w:rsidRDefault="000C7441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552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C7441" w:rsidRPr="00480306" w:rsidRDefault="000C7441" w:rsidP="005061A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PC</w:t>
            </w:r>
            <w:r w:rsidR="005061A8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5061A8" w:rsidRPr="00480306">
              <w:rPr>
                <w:rFonts w:ascii="Arial" w:hAnsi="Arial" w:cs="Arial"/>
                <w:sz w:val="20"/>
                <w:szCs w:val="20"/>
                <w:lang w:val="pt-BR"/>
              </w:rPr>
              <w:t xml:space="preserve">CATHERINE HARDY G.  </w:t>
            </w:r>
          </w:p>
        </w:tc>
      </w:tr>
      <w:tr w:rsidR="000C7441" w:rsidRPr="00480306" w:rsidTr="003101F4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C7441" w:rsidRPr="00480306" w:rsidRDefault="000C7441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55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C7441" w:rsidRPr="00480306" w:rsidRDefault="000C7441" w:rsidP="005061A8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Pr="00480306">
              <w:rPr>
                <w:rFonts w:ascii="Arial" w:hAnsi="Arial" w:cs="Arial"/>
                <w:sz w:val="20"/>
                <w:szCs w:val="20"/>
                <w:lang w:val="pt-BR"/>
              </w:rPr>
              <w:t xml:space="preserve">PC CATHERINE HARDY G.  </w:t>
            </w:r>
          </w:p>
        </w:tc>
      </w:tr>
      <w:tr w:rsidR="000C7441" w:rsidRPr="00480306" w:rsidTr="003101F4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C7441" w:rsidRPr="00480306" w:rsidRDefault="000C7441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55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C7441" w:rsidRPr="00480306" w:rsidRDefault="000C7441" w:rsidP="00C72BF4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Pr="00480306">
              <w:rPr>
                <w:rFonts w:ascii="Arial" w:hAnsi="Arial" w:cs="Arial"/>
                <w:sz w:val="20"/>
                <w:szCs w:val="20"/>
                <w:lang w:val="pt-BR"/>
              </w:rPr>
              <w:t>PC</w:t>
            </w:r>
            <w:r w:rsidR="00462863" w:rsidRPr="0048030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C72BF4">
              <w:rPr>
                <w:rFonts w:ascii="Arial" w:hAnsi="Arial" w:cs="Arial"/>
                <w:sz w:val="20"/>
                <w:szCs w:val="20"/>
                <w:lang w:val="pt-BR"/>
              </w:rPr>
              <w:t>YANINA LEIVA</w:t>
            </w:r>
            <w:r w:rsidR="00462863" w:rsidRPr="00480306">
              <w:rPr>
                <w:rFonts w:ascii="Arial" w:hAnsi="Arial" w:cs="Arial"/>
                <w:sz w:val="20"/>
                <w:szCs w:val="20"/>
                <w:lang w:val="pt-BR"/>
              </w:rPr>
              <w:t xml:space="preserve">.  </w:t>
            </w:r>
          </w:p>
        </w:tc>
      </w:tr>
      <w:tr w:rsidR="000C7441" w:rsidRPr="00480306" w:rsidTr="003101F4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0C7441" w:rsidRPr="00480306" w:rsidRDefault="000C7441" w:rsidP="00480306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552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C7441" w:rsidRPr="00480306" w:rsidRDefault="000C7441" w:rsidP="005061A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8030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72BF4">
              <w:rPr>
                <w:rFonts w:ascii="Arial" w:hAnsi="Arial" w:cs="Arial"/>
                <w:sz w:val="20"/>
                <w:szCs w:val="20"/>
                <w:lang w:val="es-MX"/>
              </w:rPr>
              <w:t>FEBRERO 2025</w:t>
            </w:r>
          </w:p>
        </w:tc>
      </w:tr>
      <w:tr w:rsidR="00C72BF4" w:rsidRPr="00480306" w:rsidTr="003101F4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C72BF4" w:rsidRDefault="00C72BF4" w:rsidP="00C72BF4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72BF4" w:rsidRDefault="00C72BF4" w:rsidP="00C72B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04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2BF4" w:rsidRDefault="00C72BF4" w:rsidP="00C72B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C72BF4" w:rsidRDefault="00C72BF4" w:rsidP="00C72B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C72BF4" w:rsidRDefault="00C72BF4" w:rsidP="00C72B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054E13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F013E" w:rsidRDefault="00CF013E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DB7D7A" w:rsidRDefault="00B91926" w:rsidP="00DB7D7A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F91B50" w:rsidRDefault="00F91B50" w:rsidP="001A3A0E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Pr="003101F4" w:rsidRDefault="00F91B50" w:rsidP="003101F4">
      <w:pPr>
        <w:numPr>
          <w:ilvl w:val="2"/>
          <w:numId w:val="2"/>
        </w:numPr>
        <w:tabs>
          <w:tab w:val="clear" w:pos="1986"/>
          <w:tab w:val="num" w:pos="1134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101F4">
        <w:rPr>
          <w:rFonts w:ascii="Arial" w:hAnsi="Arial" w:cs="Arial"/>
          <w:b/>
          <w:sz w:val="24"/>
          <w:szCs w:val="24"/>
          <w:lang w:val="es-MX"/>
        </w:rPr>
        <w:t>Nombre de la asignatura.</w:t>
      </w:r>
      <w:r w:rsidR="007F4F31" w:rsidRPr="003101F4">
        <w:rPr>
          <w:rFonts w:ascii="Arial" w:hAnsi="Arial" w:cs="Arial"/>
          <w:b/>
          <w:sz w:val="24"/>
          <w:szCs w:val="24"/>
          <w:lang w:val="es-MX"/>
        </w:rPr>
        <w:tab/>
      </w:r>
      <w:r w:rsidR="00CC4019" w:rsidRPr="003101F4">
        <w:rPr>
          <w:rFonts w:ascii="Arial" w:hAnsi="Arial" w:cs="Arial"/>
          <w:b/>
          <w:sz w:val="24"/>
          <w:szCs w:val="24"/>
          <w:lang w:val="es-MX"/>
        </w:rPr>
        <w:t>MATEMÁTICAS I</w:t>
      </w:r>
      <w:r w:rsidR="00A246E9" w:rsidRPr="003101F4">
        <w:rPr>
          <w:rFonts w:ascii="Arial" w:hAnsi="Arial" w:cs="Arial"/>
          <w:b/>
          <w:sz w:val="24"/>
          <w:szCs w:val="24"/>
          <w:lang w:val="es-MX"/>
        </w:rPr>
        <w:t>I</w:t>
      </w:r>
      <w:r w:rsidR="0076186C" w:rsidRPr="003101F4">
        <w:rPr>
          <w:rFonts w:ascii="Arial" w:hAnsi="Arial" w:cs="Arial"/>
          <w:b/>
          <w:sz w:val="24"/>
          <w:szCs w:val="24"/>
          <w:lang w:val="es-MX"/>
        </w:rPr>
        <w:t>I</w:t>
      </w:r>
      <w:r w:rsidR="007B213B" w:rsidRPr="003101F4">
        <w:rPr>
          <w:rFonts w:ascii="Arial" w:hAnsi="Arial" w:cs="Arial"/>
          <w:b/>
          <w:sz w:val="24"/>
          <w:szCs w:val="24"/>
          <w:lang w:val="es-MX"/>
        </w:rPr>
        <w:t xml:space="preserve"> AB</w:t>
      </w:r>
      <w:r w:rsidR="00C04AA7" w:rsidRPr="003101F4">
        <w:rPr>
          <w:rFonts w:ascii="Arial" w:hAnsi="Arial" w:cs="Arial"/>
          <w:b/>
          <w:sz w:val="24"/>
          <w:szCs w:val="24"/>
          <w:lang w:val="es-MX"/>
        </w:rPr>
        <w:t>.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3101F4">
      <w:pPr>
        <w:numPr>
          <w:ilvl w:val="2"/>
          <w:numId w:val="2"/>
        </w:numPr>
        <w:tabs>
          <w:tab w:val="clear" w:pos="1986"/>
          <w:tab w:val="num" w:pos="1134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7F4F31" w:rsidRDefault="007F4F31" w:rsidP="007F4F3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32289" w:rsidRDefault="00B3729C" w:rsidP="00B3729C">
      <w:pPr>
        <w:spacing w:before="240"/>
        <w:ind w:left="993"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</w:t>
      </w:r>
      <w:r w:rsidRPr="00202BDD">
        <w:rPr>
          <w:rFonts w:ascii="Arial" w:hAnsi="Arial" w:cs="Arial"/>
          <w:color w:val="000000"/>
          <w:sz w:val="24"/>
          <w:szCs w:val="24"/>
        </w:rPr>
        <w:t>a Escuela Naval</w:t>
      </w:r>
      <w:r>
        <w:rPr>
          <w:rFonts w:ascii="Arial" w:hAnsi="Arial" w:cs="Arial"/>
          <w:color w:val="000000"/>
          <w:sz w:val="24"/>
          <w:szCs w:val="24"/>
        </w:rPr>
        <w:t>en su formación inicial,c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on el propósito de preparar eficientemente a los </w:t>
      </w:r>
      <w:r>
        <w:rPr>
          <w:rFonts w:ascii="Arial" w:hAnsi="Arial" w:cs="Arial"/>
          <w:color w:val="000000"/>
          <w:sz w:val="24"/>
          <w:szCs w:val="24"/>
        </w:rPr>
        <w:t>futuros O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ficiales de la 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202BDD">
        <w:rPr>
          <w:rFonts w:ascii="Arial" w:hAnsi="Arial" w:cs="Arial"/>
          <w:color w:val="000000"/>
          <w:sz w:val="24"/>
          <w:szCs w:val="24"/>
        </w:rPr>
        <w:t>rmada,</w:t>
      </w:r>
      <w:r>
        <w:rPr>
          <w:rFonts w:ascii="Arial" w:hAnsi="Arial" w:cs="Arial"/>
          <w:color w:val="000000"/>
          <w:sz w:val="24"/>
          <w:szCs w:val="24"/>
        </w:rPr>
        <w:t xml:space="preserve"> debe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 proporcionar sólidos conocimientos en las diversas áreas que </w:t>
      </w:r>
      <w:r>
        <w:rPr>
          <w:rFonts w:ascii="Arial" w:hAnsi="Arial" w:cs="Arial"/>
          <w:color w:val="000000"/>
          <w:sz w:val="24"/>
          <w:szCs w:val="24"/>
        </w:rPr>
        <w:t>son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 base </w:t>
      </w:r>
      <w:r>
        <w:rPr>
          <w:rFonts w:ascii="Arial" w:hAnsi="Arial" w:cs="Arial"/>
          <w:color w:val="000000"/>
          <w:sz w:val="24"/>
          <w:szCs w:val="24"/>
        </w:rPr>
        <w:t>para una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 educación de excelencia, </w:t>
      </w:r>
      <w:r>
        <w:rPr>
          <w:rFonts w:ascii="Arial" w:hAnsi="Arial" w:cs="Arial"/>
          <w:color w:val="000000"/>
          <w:sz w:val="24"/>
          <w:szCs w:val="24"/>
        </w:rPr>
        <w:t>permitiendo  de esta forma potenciar las capacidades necesarias para un buen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 desempeño a bordo o en tierra, descrito</w:t>
      </w:r>
      <w:r>
        <w:rPr>
          <w:rFonts w:ascii="Arial" w:hAnsi="Arial" w:cs="Arial"/>
          <w:color w:val="000000"/>
          <w:sz w:val="24"/>
          <w:szCs w:val="24"/>
        </w:rPr>
        <w:t>s</w:t>
      </w:r>
      <w:r w:rsidRPr="00202BDD">
        <w:rPr>
          <w:rFonts w:ascii="Arial" w:hAnsi="Arial" w:cs="Arial"/>
          <w:color w:val="000000"/>
          <w:sz w:val="24"/>
          <w:szCs w:val="24"/>
        </w:rPr>
        <w:t xml:space="preserve"> en el documento de perfiles profesionales.</w:t>
      </w:r>
    </w:p>
    <w:p w:rsidR="00C85C82" w:rsidRDefault="00B3729C" w:rsidP="00732289">
      <w:pPr>
        <w:spacing w:before="240"/>
        <w:ind w:left="993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En este sentido, </w:t>
      </w:r>
      <w:r w:rsidR="00220F0A">
        <w:rPr>
          <w:rFonts w:ascii="Arial" w:hAnsi="Arial" w:cs="Arial"/>
          <w:sz w:val="24"/>
          <w:szCs w:val="24"/>
          <w:lang w:val="es-ES_tradnl"/>
        </w:rPr>
        <w:t>Matemáticas I</w:t>
      </w:r>
      <w:r>
        <w:rPr>
          <w:rFonts w:ascii="Arial" w:hAnsi="Arial" w:cs="Arial"/>
          <w:sz w:val="24"/>
          <w:szCs w:val="24"/>
          <w:lang w:val="es-ES_tradnl"/>
        </w:rPr>
        <w:t>II</w:t>
      </w:r>
      <w:r w:rsidRPr="00840570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0C6F29">
        <w:rPr>
          <w:rFonts w:ascii="Arial" w:hAnsi="Arial" w:cs="Arial"/>
          <w:sz w:val="24"/>
          <w:szCs w:val="24"/>
          <w:lang w:val="es-ES_tradnl"/>
        </w:rPr>
        <w:t>la e</w:t>
      </w:r>
      <w:r w:rsidRPr="00840570">
        <w:rPr>
          <w:rFonts w:ascii="Arial" w:hAnsi="Arial" w:cs="Arial"/>
          <w:sz w:val="24"/>
          <w:szCs w:val="24"/>
          <w:lang w:val="es-ES_tradnl"/>
        </w:rPr>
        <w:t xml:space="preserve">specialidad </w:t>
      </w:r>
      <w:r w:rsidR="000C6F29">
        <w:rPr>
          <w:rFonts w:ascii="Arial" w:hAnsi="Arial" w:cs="Arial"/>
          <w:sz w:val="24"/>
          <w:szCs w:val="24"/>
          <w:lang w:val="es-ES_tradnl"/>
        </w:rPr>
        <w:t xml:space="preserve">de </w:t>
      </w:r>
      <w:r w:rsidRPr="00840570">
        <w:rPr>
          <w:rFonts w:ascii="Arial" w:hAnsi="Arial" w:cs="Arial"/>
          <w:sz w:val="24"/>
          <w:szCs w:val="24"/>
          <w:lang w:val="es-ES_tradnl"/>
        </w:rPr>
        <w:t xml:space="preserve">Abastecimiento contribuye decididamente a dotar al cadete de </w:t>
      </w:r>
      <w:r w:rsidRPr="00840570">
        <w:rPr>
          <w:rFonts w:ascii="Arial" w:hAnsi="Arial" w:cs="Arial"/>
          <w:sz w:val="24"/>
          <w:szCs w:val="24"/>
        </w:rPr>
        <w:t>herramientas apropiadas y formas de proceder para resolver los problemas con los que se deberá enfrentar al finalizar la</w:t>
      </w:r>
      <w:r w:rsidR="00732289">
        <w:rPr>
          <w:rFonts w:ascii="Arial" w:hAnsi="Arial" w:cs="Arial"/>
          <w:sz w:val="24"/>
          <w:szCs w:val="24"/>
        </w:rPr>
        <w:t xml:space="preserve"> etapa inicial de especialidad. </w:t>
      </w:r>
      <w:r w:rsidR="00840570" w:rsidRPr="00840570">
        <w:rPr>
          <w:rFonts w:ascii="Arial" w:hAnsi="Arial" w:cs="Arial"/>
          <w:sz w:val="24"/>
          <w:szCs w:val="24"/>
        </w:rPr>
        <w:t>Conocer y comprender los conceptos, estrategias y conocimientos matemáticos, aplicarlos a situaciones diversas, utilizar el discurso racional, servirse de los medios tecnológicos y de los cauces de información</w:t>
      </w:r>
      <w:r w:rsidR="00840570">
        <w:rPr>
          <w:rFonts w:ascii="Arial" w:hAnsi="Arial" w:cs="Arial"/>
          <w:sz w:val="24"/>
          <w:szCs w:val="24"/>
        </w:rPr>
        <w:t xml:space="preserve">, </w:t>
      </w:r>
      <w:r w:rsidR="00304B50">
        <w:rPr>
          <w:rFonts w:ascii="Arial" w:hAnsi="Arial" w:cs="Arial"/>
          <w:sz w:val="24"/>
          <w:szCs w:val="24"/>
        </w:rPr>
        <w:t xml:space="preserve">le </w:t>
      </w:r>
      <w:r w:rsidR="00840570" w:rsidRPr="00840570">
        <w:rPr>
          <w:rFonts w:ascii="Arial" w:hAnsi="Arial" w:cs="Arial"/>
          <w:sz w:val="24"/>
          <w:szCs w:val="24"/>
        </w:rPr>
        <w:t xml:space="preserve">proporcionarán una comprensión adecuada del entorno tecnológico y científico y le prepararán para seguir estudios posteriores en su especialidad. </w:t>
      </w:r>
    </w:p>
    <w:p w:rsidR="00C85C82" w:rsidRPr="00C85C82" w:rsidRDefault="00C85C82" w:rsidP="00C85C82">
      <w:pPr>
        <w:spacing w:before="240"/>
        <w:ind w:left="993" w:firstLine="708"/>
        <w:jc w:val="both"/>
        <w:rPr>
          <w:rFonts w:ascii="Arial" w:hAnsi="Arial" w:cs="Arial"/>
          <w:sz w:val="24"/>
          <w:szCs w:val="24"/>
        </w:rPr>
      </w:pPr>
      <w:r w:rsidRPr="00C85C82">
        <w:rPr>
          <w:rFonts w:ascii="Arial" w:hAnsi="Arial" w:cs="Arial"/>
          <w:sz w:val="24"/>
          <w:szCs w:val="24"/>
        </w:rPr>
        <w:t xml:space="preserve">La asignatura </w:t>
      </w:r>
      <w:r w:rsidR="00220F0A">
        <w:rPr>
          <w:rFonts w:ascii="Arial" w:hAnsi="Arial" w:cs="Arial"/>
          <w:sz w:val="24"/>
          <w:szCs w:val="24"/>
        </w:rPr>
        <w:t>Matemáticas I</w:t>
      </w:r>
      <w:r>
        <w:rPr>
          <w:rFonts w:ascii="Arial" w:hAnsi="Arial" w:cs="Arial"/>
          <w:sz w:val="24"/>
          <w:szCs w:val="24"/>
        </w:rPr>
        <w:t>II</w:t>
      </w:r>
      <w:r w:rsidR="004176D1">
        <w:rPr>
          <w:rFonts w:ascii="Arial" w:hAnsi="Arial" w:cs="Arial"/>
          <w:sz w:val="24"/>
          <w:szCs w:val="24"/>
        </w:rPr>
        <w:t xml:space="preserve">AB </w:t>
      </w:r>
      <w:r w:rsidRPr="00C85C82">
        <w:rPr>
          <w:rFonts w:ascii="Arial" w:hAnsi="Arial" w:cs="Arial"/>
          <w:sz w:val="24"/>
          <w:szCs w:val="24"/>
        </w:rPr>
        <w:t>se encuentra a</w:t>
      </w:r>
      <w:r>
        <w:rPr>
          <w:rFonts w:ascii="Arial" w:hAnsi="Arial" w:cs="Arial"/>
          <w:sz w:val="24"/>
          <w:szCs w:val="24"/>
        </w:rPr>
        <w:t>sociado al cálculo de integrales y de análisis de funciones de varias variables,</w:t>
      </w:r>
      <w:r w:rsidRPr="00C85C82">
        <w:rPr>
          <w:rFonts w:ascii="Arial" w:hAnsi="Arial" w:cs="Arial"/>
          <w:sz w:val="24"/>
          <w:szCs w:val="24"/>
        </w:rPr>
        <w:t xml:space="preserve"> en un contexto de conocimientos que permiten y facilitan el estudio de otras y facilita el razonamiento lógico-abstracto para resolver problemas formales en otras asignaturas</w:t>
      </w:r>
      <w:r>
        <w:rPr>
          <w:rFonts w:ascii="Arial" w:hAnsi="Arial" w:cs="Arial"/>
          <w:sz w:val="24"/>
          <w:szCs w:val="24"/>
        </w:rPr>
        <w:t xml:space="preserve"> de la especialidad</w:t>
      </w:r>
      <w:r w:rsidRPr="00C85C82">
        <w:rPr>
          <w:rFonts w:ascii="Arial" w:hAnsi="Arial" w:cs="Arial"/>
          <w:sz w:val="24"/>
          <w:szCs w:val="24"/>
        </w:rPr>
        <w:t xml:space="preserve"> que requieren de la formalidad del Cálculo.</w:t>
      </w:r>
    </w:p>
    <w:p w:rsidR="00F91B50" w:rsidRPr="00C85C82" w:rsidRDefault="00F91B50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F91B50" w:rsidRDefault="00F91B50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Ubicaci</w:t>
      </w:r>
      <w:r w:rsidR="0015360E">
        <w:rPr>
          <w:rFonts w:ascii="Arial" w:hAnsi="Arial" w:cs="Arial"/>
          <w:b/>
          <w:sz w:val="24"/>
          <w:szCs w:val="24"/>
          <w:lang w:val="es-MX"/>
        </w:rPr>
        <w:t>ón de la asignatura en el contexto de la malla curricular.</w:t>
      </w: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C72BF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Text Box 4" o:spid="_x0000_s1027" type="#_x0000_t202" style="position:absolute;left:0;text-align:left;margin-left:110.5pt;margin-top:5.35pt;width:94.35pt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">
            <v:shadow color="#333" opacity=".5" offset="4pt,-4pt"/>
            <v:textbox>
              <w:txbxContent>
                <w:p w:rsidR="005061A8" w:rsidRPr="00A35626" w:rsidRDefault="005061A8" w:rsidP="00FC32D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val="es-MX"/>
                    </w:rPr>
                  </w:pPr>
                </w:p>
                <w:p w:rsidR="005061A8" w:rsidRPr="00FC32D3" w:rsidRDefault="005061A8" w:rsidP="00FC32D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MATEMÁTICAS II  AB</w:t>
                  </w:r>
                </w:p>
                <w:p w:rsidR="005061A8" w:rsidRPr="00A35626" w:rsidRDefault="005061A8" w:rsidP="00FC32D3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5061A8" w:rsidRPr="00FC32D3" w:rsidRDefault="005061A8" w:rsidP="00FC32D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6/4               170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Text Box 3" o:spid="_x0000_s1028" type="#_x0000_t202" style="position:absolute;left:0;text-align:left;margin-left:237.15pt;margin-top:6.65pt;width:94.35pt;height:5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">
            <v:shadow on="t" opacity=".5" offset="4pt,-4pt"/>
            <v:textbox>
              <w:txbxContent>
                <w:p w:rsidR="005061A8" w:rsidRPr="00A35626" w:rsidRDefault="005061A8" w:rsidP="00FC32D3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5061A8" w:rsidRPr="007B213B" w:rsidRDefault="005061A8" w:rsidP="00FC32D3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  <w:lang w:val="es-MX"/>
                    </w:rPr>
                  </w:pPr>
                </w:p>
                <w:p w:rsidR="005061A8" w:rsidRDefault="005061A8" w:rsidP="00FC32D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MATEMÁTICAS III AB</w:t>
                  </w:r>
                </w:p>
                <w:p w:rsidR="005061A8" w:rsidRPr="007B213B" w:rsidRDefault="005061A8" w:rsidP="00FC32D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val="es-MX"/>
                    </w:rPr>
                  </w:pPr>
                </w:p>
                <w:p w:rsidR="005061A8" w:rsidRPr="00A35626" w:rsidRDefault="005061A8" w:rsidP="00FC32D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6/4              170</w:t>
                  </w:r>
                </w:p>
              </w:txbxContent>
            </v:textbox>
          </v:shape>
        </w:pict>
      </w: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C72BF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Line 5" o:spid="_x0000_s103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1pt,5.4pt" to="236.3pt,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">
            <v:stroke endarrow="block"/>
          </v:line>
        </w:pict>
      </w: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F4F31" w:rsidRDefault="007F4F31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5360E" w:rsidRPr="00D863A2" w:rsidRDefault="00D863A2" w:rsidP="00F91B50">
      <w:pPr>
        <w:jc w:val="both"/>
        <w:rPr>
          <w:rFonts w:ascii="Arial" w:hAnsi="Arial" w:cs="Arial"/>
          <w:b/>
          <w:sz w:val="2"/>
          <w:szCs w:val="2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15360E" w:rsidRDefault="0015360E" w:rsidP="00A418B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 de la asignatura.</w:t>
      </w: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C5AF9" w:rsidRPr="000C5AF9" w:rsidRDefault="00893EDE" w:rsidP="000C5AF9">
      <w:pPr>
        <w:ind w:left="1139" w:firstLine="663"/>
        <w:jc w:val="both"/>
        <w:rPr>
          <w:rFonts w:ascii="Arial" w:hAnsi="Arial"/>
          <w:sz w:val="24"/>
          <w:lang w:val="es-MX"/>
        </w:rPr>
      </w:pPr>
      <w:r w:rsidRPr="00E40C04">
        <w:rPr>
          <w:rFonts w:ascii="Arial" w:hAnsi="Arial" w:cs="Arial"/>
          <w:sz w:val="24"/>
        </w:rPr>
        <w:t>Para lograr lo descrito en los perfiles y traducido a lo expuesto anteriormente</w:t>
      </w:r>
      <w:r w:rsidR="000C5AF9">
        <w:rPr>
          <w:rFonts w:ascii="Arial" w:hAnsi="Arial" w:cs="Arial"/>
          <w:sz w:val="24"/>
        </w:rPr>
        <w:t xml:space="preserve"> en los fundamentos</w:t>
      </w:r>
      <w:r w:rsidR="00840570">
        <w:rPr>
          <w:rFonts w:ascii="Arial" w:hAnsi="Arial" w:cs="Arial"/>
          <w:sz w:val="24"/>
        </w:rPr>
        <w:t>,</w:t>
      </w:r>
      <w:r w:rsidR="003101F4">
        <w:rPr>
          <w:rFonts w:ascii="Arial" w:hAnsi="Arial" w:cs="Arial"/>
          <w:sz w:val="24"/>
        </w:rPr>
        <w:t xml:space="preserve"> </w:t>
      </w:r>
      <w:r w:rsidR="000C5AF9" w:rsidRPr="00240637">
        <w:rPr>
          <w:rFonts w:ascii="Arial" w:hAnsi="Arial" w:cs="Arial"/>
          <w:sz w:val="24"/>
        </w:rPr>
        <w:t xml:space="preserve">la asignatura </w:t>
      </w:r>
      <w:r w:rsidR="006F583E">
        <w:rPr>
          <w:rFonts w:ascii="Arial" w:hAnsi="Arial" w:cs="Arial"/>
          <w:b/>
          <w:sz w:val="24"/>
        </w:rPr>
        <w:t xml:space="preserve">MATEMÁTICAS </w:t>
      </w:r>
      <w:r w:rsidR="000C5AF9" w:rsidRPr="00240637">
        <w:rPr>
          <w:rFonts w:ascii="Arial" w:hAnsi="Arial" w:cs="Arial"/>
          <w:b/>
          <w:sz w:val="24"/>
        </w:rPr>
        <w:t>II</w:t>
      </w:r>
      <w:r w:rsidR="006F583E">
        <w:rPr>
          <w:rFonts w:ascii="Arial" w:hAnsi="Arial" w:cs="Arial"/>
          <w:b/>
          <w:sz w:val="24"/>
        </w:rPr>
        <w:t>I</w:t>
      </w:r>
      <w:r w:rsidR="003101F4">
        <w:rPr>
          <w:rFonts w:ascii="Arial" w:hAnsi="Arial" w:cs="Arial"/>
          <w:b/>
          <w:sz w:val="24"/>
        </w:rPr>
        <w:t xml:space="preserve"> </w:t>
      </w:r>
      <w:r w:rsidR="000C5AF9">
        <w:rPr>
          <w:rFonts w:ascii="Arial" w:hAnsi="Arial" w:cs="Arial"/>
          <w:b/>
          <w:sz w:val="24"/>
        </w:rPr>
        <w:t>AB</w:t>
      </w:r>
      <w:r w:rsidR="003101F4">
        <w:rPr>
          <w:rFonts w:ascii="Arial" w:hAnsi="Arial" w:cs="Arial"/>
          <w:b/>
          <w:sz w:val="24"/>
        </w:rPr>
        <w:t xml:space="preserve"> </w:t>
      </w:r>
      <w:r w:rsidR="000C5AF9" w:rsidRPr="00240637">
        <w:rPr>
          <w:rFonts w:ascii="Arial" w:hAnsi="Arial" w:cs="Arial"/>
          <w:sz w:val="24"/>
        </w:rPr>
        <w:t xml:space="preserve">tiene como propósito   potenciar en los alumnos el </w:t>
      </w:r>
      <w:r w:rsidR="000C5AF9" w:rsidRPr="00240637">
        <w:rPr>
          <w:rFonts w:ascii="Arial" w:hAnsi="Arial" w:cs="Arial"/>
          <w:b/>
          <w:sz w:val="24"/>
        </w:rPr>
        <w:t>razonamiento lógico</w:t>
      </w:r>
      <w:r w:rsidR="000C5AF9" w:rsidRPr="00240637">
        <w:rPr>
          <w:rFonts w:ascii="Arial" w:hAnsi="Arial" w:cs="Arial"/>
          <w:sz w:val="24"/>
        </w:rPr>
        <w:t xml:space="preserve">, </w:t>
      </w:r>
      <w:r w:rsidR="000C5AF9" w:rsidRPr="00240637">
        <w:rPr>
          <w:rFonts w:ascii="Arial" w:hAnsi="Arial" w:cs="Arial"/>
          <w:b/>
          <w:sz w:val="24"/>
        </w:rPr>
        <w:t>la orientación espacial</w:t>
      </w:r>
      <w:r w:rsidR="000C5AF9" w:rsidRPr="00240637">
        <w:rPr>
          <w:rFonts w:ascii="Arial" w:hAnsi="Arial" w:cs="Arial"/>
          <w:sz w:val="24"/>
        </w:rPr>
        <w:t xml:space="preserve"> y la </w:t>
      </w:r>
      <w:r w:rsidR="000C5AF9" w:rsidRPr="00240637">
        <w:rPr>
          <w:rFonts w:ascii="Arial" w:hAnsi="Arial" w:cs="Arial"/>
          <w:b/>
          <w:sz w:val="24"/>
        </w:rPr>
        <w:t>capacidad de resolver problemas</w:t>
      </w:r>
      <w:r w:rsidR="000C5AF9" w:rsidRPr="00240637">
        <w:rPr>
          <w:rFonts w:ascii="Arial" w:hAnsi="Arial" w:cs="Arial"/>
          <w:sz w:val="24"/>
        </w:rPr>
        <w:t xml:space="preserve">, mediante el manejo de ciertas destrezas aplicadas a contenidos tales como: Aplicaciones de la </w:t>
      </w:r>
      <w:r w:rsidR="000C6F29">
        <w:rPr>
          <w:rFonts w:ascii="Arial" w:hAnsi="Arial" w:cs="Arial"/>
          <w:sz w:val="24"/>
        </w:rPr>
        <w:t>d</w:t>
      </w:r>
      <w:r w:rsidR="000C5AF9" w:rsidRPr="00240637">
        <w:rPr>
          <w:rFonts w:ascii="Arial" w:hAnsi="Arial" w:cs="Arial"/>
          <w:sz w:val="24"/>
        </w:rPr>
        <w:t xml:space="preserve">erivada en Administración y Economía, </w:t>
      </w:r>
      <w:r w:rsidR="000C6F29">
        <w:rPr>
          <w:rFonts w:ascii="Arial" w:hAnsi="Arial" w:cs="Arial"/>
          <w:sz w:val="24"/>
        </w:rPr>
        <w:t>i</w:t>
      </w:r>
      <w:r w:rsidR="000C5AF9" w:rsidRPr="00240637">
        <w:rPr>
          <w:rFonts w:ascii="Arial" w:hAnsi="Arial" w:cs="Arial"/>
          <w:sz w:val="24"/>
        </w:rPr>
        <w:t xml:space="preserve">ntegral </w:t>
      </w:r>
      <w:r w:rsidR="000C6F29">
        <w:rPr>
          <w:rFonts w:ascii="Arial" w:hAnsi="Arial" w:cs="Arial"/>
          <w:sz w:val="24"/>
        </w:rPr>
        <w:t>i</w:t>
      </w:r>
      <w:r w:rsidR="000C5AF9" w:rsidRPr="00240637">
        <w:rPr>
          <w:rFonts w:ascii="Arial" w:hAnsi="Arial" w:cs="Arial"/>
          <w:sz w:val="24"/>
        </w:rPr>
        <w:t xml:space="preserve">ndefinida, </w:t>
      </w:r>
      <w:r w:rsidR="000C6F29">
        <w:rPr>
          <w:rFonts w:ascii="Arial" w:hAnsi="Arial" w:cs="Arial"/>
          <w:sz w:val="24"/>
        </w:rPr>
        <w:t>f</w:t>
      </w:r>
      <w:r w:rsidR="000C5AF9" w:rsidRPr="00240637">
        <w:rPr>
          <w:rFonts w:ascii="Arial" w:hAnsi="Arial" w:cs="Arial"/>
          <w:sz w:val="24"/>
        </w:rPr>
        <w:t xml:space="preserve">undamentos del </w:t>
      </w:r>
      <w:r w:rsidR="000C6F29">
        <w:rPr>
          <w:rFonts w:ascii="Arial" w:hAnsi="Arial" w:cs="Arial"/>
          <w:sz w:val="24"/>
        </w:rPr>
        <w:t>c</w:t>
      </w:r>
      <w:r w:rsidR="000C5AF9" w:rsidRPr="00240637">
        <w:rPr>
          <w:rFonts w:ascii="Arial" w:hAnsi="Arial" w:cs="Arial"/>
          <w:sz w:val="24"/>
        </w:rPr>
        <w:t xml:space="preserve">álculo </w:t>
      </w:r>
      <w:r w:rsidR="000C6F29">
        <w:rPr>
          <w:rFonts w:ascii="Arial" w:hAnsi="Arial" w:cs="Arial"/>
          <w:sz w:val="24"/>
        </w:rPr>
        <w:t>i</w:t>
      </w:r>
      <w:r w:rsidR="000C5AF9" w:rsidRPr="00240637">
        <w:rPr>
          <w:rFonts w:ascii="Arial" w:hAnsi="Arial" w:cs="Arial"/>
          <w:sz w:val="24"/>
        </w:rPr>
        <w:t xml:space="preserve">ntegral. </w:t>
      </w:r>
    </w:p>
    <w:p w:rsidR="000C5AF9" w:rsidRPr="00240637" w:rsidRDefault="000C5AF9" w:rsidP="000C5AF9">
      <w:pPr>
        <w:ind w:left="993" w:firstLine="566"/>
        <w:jc w:val="both"/>
        <w:rPr>
          <w:rFonts w:ascii="Arial" w:hAnsi="Arial" w:cs="Arial"/>
          <w:sz w:val="24"/>
        </w:rPr>
      </w:pPr>
    </w:p>
    <w:p w:rsidR="000C5AF9" w:rsidRPr="00240637" w:rsidRDefault="000C5AF9" w:rsidP="000C5AF9">
      <w:pPr>
        <w:ind w:left="1134" w:firstLine="566"/>
        <w:jc w:val="both"/>
        <w:rPr>
          <w:rFonts w:ascii="Arial" w:hAnsi="Arial" w:cs="Arial"/>
          <w:sz w:val="24"/>
        </w:rPr>
      </w:pPr>
      <w:r w:rsidRPr="00240637">
        <w:rPr>
          <w:rFonts w:ascii="Arial" w:hAnsi="Arial" w:cs="Arial"/>
          <w:sz w:val="24"/>
        </w:rPr>
        <w:t xml:space="preserve">Esto se desarrollará mediante el trabajo de las siguientes destrezas: </w:t>
      </w:r>
      <w:r w:rsidR="000C6F29">
        <w:rPr>
          <w:rFonts w:ascii="Arial" w:hAnsi="Arial" w:cs="Arial"/>
          <w:sz w:val="24"/>
        </w:rPr>
        <w:t>A</w:t>
      </w:r>
      <w:r w:rsidRPr="00240637">
        <w:rPr>
          <w:rFonts w:ascii="Arial" w:hAnsi="Arial" w:cs="Arial"/>
          <w:sz w:val="24"/>
        </w:rPr>
        <w:t xml:space="preserve">plicar, </w:t>
      </w:r>
      <w:r w:rsidR="006F583E">
        <w:rPr>
          <w:rFonts w:ascii="Arial" w:hAnsi="Arial" w:cs="Arial"/>
          <w:sz w:val="24"/>
        </w:rPr>
        <w:t xml:space="preserve">evaluar, </w:t>
      </w:r>
      <w:r w:rsidRPr="00240637">
        <w:rPr>
          <w:rFonts w:ascii="Arial" w:hAnsi="Arial" w:cs="Arial"/>
          <w:sz w:val="24"/>
        </w:rPr>
        <w:t xml:space="preserve">analizar y calcular , vinculadas a la capacidad de </w:t>
      </w:r>
      <w:r w:rsidRPr="006723F2">
        <w:rPr>
          <w:rFonts w:ascii="Arial" w:hAnsi="Arial" w:cs="Arial"/>
          <w:b/>
          <w:sz w:val="24"/>
        </w:rPr>
        <w:t>razonamiento lógico</w:t>
      </w:r>
      <w:r w:rsidRPr="00240637">
        <w:rPr>
          <w:rFonts w:ascii="Arial" w:hAnsi="Arial" w:cs="Arial"/>
          <w:sz w:val="24"/>
        </w:rPr>
        <w:t xml:space="preserve">, como también mediante el manejo </w:t>
      </w:r>
      <w:r w:rsidR="006F583E">
        <w:rPr>
          <w:rFonts w:ascii="Arial" w:hAnsi="Arial" w:cs="Arial"/>
          <w:sz w:val="24"/>
        </w:rPr>
        <w:t>de</w:t>
      </w:r>
      <w:r w:rsidRPr="00240637">
        <w:rPr>
          <w:rFonts w:ascii="Arial" w:hAnsi="Arial" w:cs="Arial"/>
          <w:sz w:val="24"/>
        </w:rPr>
        <w:t xml:space="preserve"> coordinar dif</w:t>
      </w:r>
      <w:r>
        <w:rPr>
          <w:rFonts w:ascii="Arial" w:hAnsi="Arial" w:cs="Arial"/>
          <w:sz w:val="24"/>
        </w:rPr>
        <w:t>erentes fuentes de información,</w:t>
      </w:r>
      <w:r w:rsidR="00123A3E">
        <w:rPr>
          <w:rFonts w:ascii="Arial" w:hAnsi="Arial" w:cs="Arial"/>
          <w:sz w:val="24"/>
        </w:rPr>
        <w:t xml:space="preserve">usar sistemas de referencia, </w:t>
      </w:r>
      <w:r w:rsidR="006F583E">
        <w:rPr>
          <w:rFonts w:ascii="Arial" w:hAnsi="Arial" w:cs="Arial"/>
          <w:sz w:val="24"/>
        </w:rPr>
        <w:t xml:space="preserve">graficar </w:t>
      </w:r>
      <w:r w:rsidRPr="00240637">
        <w:rPr>
          <w:rFonts w:ascii="Arial" w:hAnsi="Arial" w:cs="Arial"/>
          <w:sz w:val="24"/>
        </w:rPr>
        <w:t xml:space="preserve">vinculadas a la capacidad de </w:t>
      </w:r>
      <w:r w:rsidRPr="006723F2">
        <w:rPr>
          <w:rFonts w:ascii="Arial" w:hAnsi="Arial" w:cs="Arial"/>
          <w:b/>
          <w:sz w:val="24"/>
        </w:rPr>
        <w:t>orientación espacial</w:t>
      </w:r>
      <w:r w:rsidRPr="00240637">
        <w:rPr>
          <w:rFonts w:ascii="Arial" w:hAnsi="Arial" w:cs="Arial"/>
          <w:sz w:val="24"/>
        </w:rPr>
        <w:t xml:space="preserve">, o las destrezas </w:t>
      </w:r>
      <w:r w:rsidR="006F583E">
        <w:rPr>
          <w:rFonts w:ascii="Arial" w:hAnsi="Arial" w:cs="Arial"/>
          <w:sz w:val="24"/>
        </w:rPr>
        <w:t>formular</w:t>
      </w:r>
      <w:r w:rsidRPr="00240637">
        <w:rPr>
          <w:rFonts w:ascii="Arial" w:hAnsi="Arial" w:cs="Arial"/>
          <w:sz w:val="24"/>
        </w:rPr>
        <w:t xml:space="preserve"> un plan de trabajo, traducir, interpretar</w:t>
      </w:r>
      <w:r w:rsidR="006F583E">
        <w:rPr>
          <w:rFonts w:ascii="Arial" w:hAnsi="Arial" w:cs="Arial"/>
          <w:sz w:val="24"/>
        </w:rPr>
        <w:t>, modelar, optimizar, identificar</w:t>
      </w:r>
      <w:r w:rsidRPr="00240637">
        <w:rPr>
          <w:rFonts w:ascii="Arial" w:hAnsi="Arial" w:cs="Arial"/>
          <w:sz w:val="24"/>
        </w:rPr>
        <w:t xml:space="preserve">, propias de la capacidad de </w:t>
      </w:r>
      <w:r w:rsidRPr="006723F2">
        <w:rPr>
          <w:rFonts w:ascii="Arial" w:hAnsi="Arial" w:cs="Arial"/>
          <w:b/>
          <w:sz w:val="24"/>
        </w:rPr>
        <w:t>resolución de problemas</w:t>
      </w:r>
      <w:r w:rsidRPr="00240637">
        <w:rPr>
          <w:rFonts w:ascii="Arial" w:hAnsi="Arial" w:cs="Arial"/>
          <w:sz w:val="24"/>
        </w:rPr>
        <w:t>.</w:t>
      </w:r>
    </w:p>
    <w:p w:rsidR="000C5AF9" w:rsidRPr="00240637" w:rsidRDefault="000C5AF9" w:rsidP="000C5AF9">
      <w:pPr>
        <w:pStyle w:val="Textoindependiente"/>
        <w:ind w:left="993" w:firstLine="566"/>
        <w:rPr>
          <w:rFonts w:ascii="Arial" w:hAnsi="Arial" w:cs="Arial"/>
        </w:rPr>
      </w:pPr>
    </w:p>
    <w:p w:rsidR="000C5AF9" w:rsidRPr="00240637" w:rsidRDefault="000C5AF9" w:rsidP="000C5AF9">
      <w:pPr>
        <w:ind w:left="1134" w:firstLine="566"/>
        <w:jc w:val="both"/>
        <w:rPr>
          <w:rFonts w:ascii="Arial" w:hAnsi="Arial" w:cs="Arial"/>
          <w:sz w:val="24"/>
        </w:rPr>
      </w:pPr>
      <w:r w:rsidRPr="00240637">
        <w:rPr>
          <w:rFonts w:ascii="Arial" w:hAnsi="Arial" w:cs="Arial"/>
          <w:sz w:val="24"/>
        </w:rPr>
        <w:t xml:space="preserve">Junto a lo anterior, la Cátedra  contribuirá al desarrollo integrado del </w:t>
      </w:r>
      <w:r w:rsidRPr="00240637">
        <w:rPr>
          <w:rFonts w:ascii="Arial" w:hAnsi="Arial" w:cs="Arial"/>
          <w:b/>
          <w:sz w:val="24"/>
        </w:rPr>
        <w:t>valor de la disciplina,</w:t>
      </w:r>
      <w:r w:rsidRPr="00240637">
        <w:rPr>
          <w:rFonts w:ascii="Arial" w:hAnsi="Arial" w:cs="Arial"/>
          <w:sz w:val="24"/>
        </w:rPr>
        <w:t xml:space="preserve"> a través de las actitudes de ser riguroso en el cumplimiento de sus obligaciones y tareas, manteniendo un correcto comportamiento en las actividades académicas y siendo perseverante en el logro de los objetivos propuestos; del </w:t>
      </w:r>
      <w:r w:rsidRPr="00240637">
        <w:rPr>
          <w:rFonts w:ascii="Arial" w:hAnsi="Arial" w:cs="Arial"/>
          <w:b/>
          <w:sz w:val="24"/>
        </w:rPr>
        <w:t>valor de  la responsabilidad</w:t>
      </w:r>
      <w:r w:rsidRPr="00240637">
        <w:rPr>
          <w:rFonts w:ascii="Arial" w:hAnsi="Arial" w:cs="Arial"/>
          <w:sz w:val="24"/>
        </w:rPr>
        <w:t xml:space="preserve">, a través de las actitudes de cumplir los deberes y compromisos oportunamente y participando con interés en las actividades propuestas  sean estas individuales o colectivas; y del </w:t>
      </w:r>
      <w:r w:rsidRPr="00240637">
        <w:rPr>
          <w:rFonts w:ascii="Arial" w:hAnsi="Arial" w:cs="Arial"/>
          <w:b/>
          <w:sz w:val="24"/>
        </w:rPr>
        <w:t>valor del respeto,</w:t>
      </w:r>
      <w:r w:rsidRPr="00240637">
        <w:rPr>
          <w:rFonts w:ascii="Arial" w:hAnsi="Arial" w:cs="Arial"/>
          <w:sz w:val="24"/>
        </w:rPr>
        <w:t xml:space="preserve"> a través de las actitudes de reconocer y respetar la autoridad, demostrando buenos modales, cortesía y deferencia en las relaciones  con los demás, considerando los beneficios y fortalezas de los puntos de vistas ajenos, y además del saber escuchar.</w:t>
      </w:r>
    </w:p>
    <w:p w:rsidR="009B57D8" w:rsidRPr="000C5AF9" w:rsidRDefault="009B57D8" w:rsidP="009B57D8">
      <w:pPr>
        <w:ind w:left="646" w:firstLine="1156"/>
        <w:jc w:val="both"/>
        <w:rPr>
          <w:rFonts w:ascii="Arial" w:hAnsi="Arial"/>
          <w:sz w:val="24"/>
        </w:rPr>
      </w:pPr>
    </w:p>
    <w:p w:rsidR="003C5F6D" w:rsidRPr="009B57D8" w:rsidRDefault="003C5F6D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3C5F6D" w:rsidRDefault="008067A6" w:rsidP="001A3A0E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7A6A34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BE283D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ind w:left="2268" w:hanging="1701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INTEGRAL  INDEFINIDA</w:t>
      </w:r>
    </w:p>
    <w:p w:rsidR="009F5965" w:rsidRDefault="009F5965" w:rsidP="009F596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9F5965" w:rsidRPr="00B36668" w:rsidRDefault="009F5965" w:rsidP="009F5965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F5965" w:rsidRPr="00B36668" w:rsidTr="00726AB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9F5965" w:rsidRPr="00B36668" w:rsidTr="00726ABE">
        <w:trPr>
          <w:trHeight w:val="416"/>
        </w:trPr>
        <w:tc>
          <w:tcPr>
            <w:tcW w:w="1860" w:type="dxa"/>
            <w:vAlign w:val="center"/>
          </w:tcPr>
          <w:p w:rsidR="009F5965" w:rsidRPr="002C05FE" w:rsidRDefault="00D3604D" w:rsidP="00726AB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1860" w:type="dxa"/>
            <w:vAlign w:val="center"/>
          </w:tcPr>
          <w:p w:rsidR="009F5965" w:rsidRPr="002C05FE" w:rsidRDefault="00D3604D" w:rsidP="00726AB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9F5965" w:rsidRPr="002C05FE" w:rsidRDefault="009F5965" w:rsidP="00D360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D3604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F5965" w:rsidRPr="002C05FE" w:rsidRDefault="00851A5A" w:rsidP="00D360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D3604D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9F5965" w:rsidRDefault="009F5965" w:rsidP="009F596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9F5965" w:rsidRDefault="009F5965" w:rsidP="009F596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726ABE">
      <w:pPr>
        <w:numPr>
          <w:ilvl w:val="3"/>
          <w:numId w:val="39"/>
        </w:numPr>
        <w:tabs>
          <w:tab w:val="clear" w:pos="1808"/>
          <w:tab w:val="left" w:pos="578"/>
          <w:tab w:val="num" w:pos="1700"/>
        </w:tabs>
        <w:ind w:hanging="686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 referido a  Razonamiento Lógico.</w:t>
      </w:r>
    </w:p>
    <w:p w:rsidR="009F5965" w:rsidRDefault="009F5965" w:rsidP="009F5965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Pr="005A014A" w:rsidRDefault="009F5965" w:rsidP="009F5965">
      <w:pPr>
        <w:numPr>
          <w:ilvl w:val="4"/>
          <w:numId w:val="36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5A014A">
        <w:rPr>
          <w:rFonts w:ascii="Arial" w:hAnsi="Arial" w:cs="Arial"/>
          <w:b/>
          <w:sz w:val="24"/>
        </w:rPr>
        <w:t xml:space="preserve">Aplicar </w:t>
      </w:r>
      <w:r w:rsidRPr="005A014A">
        <w:rPr>
          <w:rFonts w:ascii="Arial" w:hAnsi="Arial" w:cs="Arial"/>
          <w:sz w:val="24"/>
        </w:rPr>
        <w:t>la definición o propiedades de la integral indefinida en el cálculo de integrales.</w:t>
      </w:r>
    </w:p>
    <w:p w:rsidR="009F5965" w:rsidRDefault="009F5965" w:rsidP="009F5965">
      <w:pPr>
        <w:numPr>
          <w:ilvl w:val="4"/>
          <w:numId w:val="36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5A014A">
        <w:rPr>
          <w:rFonts w:ascii="Arial" w:hAnsi="Arial" w:cs="Arial"/>
          <w:b/>
          <w:sz w:val="24"/>
        </w:rPr>
        <w:t xml:space="preserve">Analizar  </w:t>
      </w:r>
      <w:r w:rsidRPr="005A014A">
        <w:rPr>
          <w:rFonts w:ascii="Arial" w:hAnsi="Arial" w:cs="Arial"/>
          <w:sz w:val="24"/>
        </w:rPr>
        <w:t>si una función es solución de una ecuación diferencial.</w:t>
      </w:r>
    </w:p>
    <w:p w:rsidR="009F5965" w:rsidRPr="00B406FF" w:rsidRDefault="009F5965" w:rsidP="009F5965">
      <w:pPr>
        <w:numPr>
          <w:ilvl w:val="4"/>
          <w:numId w:val="36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B406FF">
        <w:rPr>
          <w:rFonts w:ascii="Arial" w:hAnsi="Arial" w:cs="Arial"/>
          <w:b/>
          <w:sz w:val="24"/>
        </w:rPr>
        <w:t xml:space="preserve">Aplicar </w:t>
      </w:r>
      <w:r w:rsidRPr="00B406FF">
        <w:rPr>
          <w:rFonts w:ascii="Arial" w:hAnsi="Arial" w:cs="Arial"/>
          <w:sz w:val="24"/>
        </w:rPr>
        <w:t xml:space="preserve">propiedades y  reglas de integración en métodos de </w:t>
      </w:r>
      <w:r>
        <w:rPr>
          <w:rFonts w:ascii="Arial" w:hAnsi="Arial" w:cs="Arial"/>
          <w:sz w:val="24"/>
        </w:rPr>
        <w:t>integración.</w:t>
      </w:r>
    </w:p>
    <w:p w:rsidR="009F5965" w:rsidRPr="00D540C0" w:rsidRDefault="009F5965" w:rsidP="009F5965">
      <w:pPr>
        <w:jc w:val="both"/>
        <w:rPr>
          <w:rFonts w:ascii="Arial" w:hAnsi="Arial" w:cs="Arial"/>
          <w:sz w:val="24"/>
          <w:lang w:val="es-MX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9F5965" w:rsidRDefault="009F5965" w:rsidP="009F596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9F5965">
      <w:pPr>
        <w:numPr>
          <w:ilvl w:val="3"/>
          <w:numId w:val="2"/>
        </w:numPr>
        <w:tabs>
          <w:tab w:val="left" w:pos="578"/>
          <w:tab w:val="num" w:pos="2268"/>
        </w:tabs>
        <w:jc w:val="both"/>
        <w:rPr>
          <w:rFonts w:ascii="Arial" w:hAnsi="Arial" w:cs="Arial"/>
          <w:b/>
          <w:sz w:val="24"/>
        </w:rPr>
      </w:pPr>
      <w:r w:rsidRPr="005A014A">
        <w:rPr>
          <w:rFonts w:ascii="Arial" w:hAnsi="Arial" w:cs="Arial"/>
          <w:b/>
          <w:sz w:val="24"/>
        </w:rPr>
        <w:t xml:space="preserve">La </w:t>
      </w:r>
      <w:r>
        <w:rPr>
          <w:rFonts w:ascii="Arial" w:hAnsi="Arial" w:cs="Arial"/>
          <w:b/>
          <w:sz w:val="24"/>
        </w:rPr>
        <w:t>a</w:t>
      </w:r>
      <w:r w:rsidRPr="005A014A">
        <w:rPr>
          <w:rFonts w:ascii="Arial" w:hAnsi="Arial" w:cs="Arial"/>
          <w:b/>
          <w:sz w:val="24"/>
        </w:rPr>
        <w:t>ntiderivada.</w:t>
      </w:r>
    </w:p>
    <w:p w:rsidR="009F5965" w:rsidRPr="005A014A" w:rsidRDefault="009F5965" w:rsidP="009F5965">
      <w:pPr>
        <w:tabs>
          <w:tab w:val="num" w:pos="2268"/>
        </w:tabs>
        <w:ind w:left="1134"/>
        <w:jc w:val="both"/>
        <w:rPr>
          <w:rFonts w:ascii="Arial" w:hAnsi="Arial" w:cs="Arial"/>
          <w:b/>
          <w:sz w:val="24"/>
        </w:rPr>
      </w:pPr>
    </w:p>
    <w:p w:rsidR="00851A5A" w:rsidRPr="005A014A" w:rsidRDefault="00851A5A" w:rsidP="00851A5A">
      <w:pPr>
        <w:numPr>
          <w:ilvl w:val="4"/>
          <w:numId w:val="4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 w:rsidRPr="005A014A">
        <w:rPr>
          <w:rFonts w:ascii="Arial" w:hAnsi="Arial" w:cs="Arial"/>
          <w:sz w:val="24"/>
          <w:szCs w:val="24"/>
        </w:rPr>
        <w:t>Definición de diferencial.</w:t>
      </w:r>
    </w:p>
    <w:p w:rsidR="009F5965" w:rsidRDefault="009F5965" w:rsidP="009F5965">
      <w:pPr>
        <w:numPr>
          <w:ilvl w:val="4"/>
          <w:numId w:val="4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 w:rsidRPr="005A014A">
        <w:rPr>
          <w:rFonts w:ascii="Arial" w:hAnsi="Arial" w:cs="Arial"/>
          <w:sz w:val="24"/>
          <w:szCs w:val="24"/>
        </w:rPr>
        <w:t>Definición de integral indefinida.</w:t>
      </w:r>
    </w:p>
    <w:p w:rsidR="00EF03F0" w:rsidRDefault="00EF03F0" w:rsidP="00EF03F0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EF03F0" w:rsidRDefault="00EF03F0" w:rsidP="00EF03F0">
      <w:pPr>
        <w:numPr>
          <w:ilvl w:val="3"/>
          <w:numId w:val="2"/>
        </w:numPr>
        <w:tabs>
          <w:tab w:val="left" w:pos="578"/>
          <w:tab w:val="num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EF03F0">
        <w:rPr>
          <w:rFonts w:ascii="Arial" w:hAnsi="Arial" w:cs="Arial"/>
          <w:b/>
          <w:sz w:val="24"/>
          <w:szCs w:val="24"/>
        </w:rPr>
        <w:t>Integrales Básicas</w:t>
      </w:r>
    </w:p>
    <w:p w:rsidR="00EF03F0" w:rsidRPr="00EF03F0" w:rsidRDefault="00EF03F0" w:rsidP="00EF03F0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9F5965" w:rsidRPr="005A014A" w:rsidRDefault="009F5965" w:rsidP="00EF03F0">
      <w:pPr>
        <w:numPr>
          <w:ilvl w:val="4"/>
          <w:numId w:val="50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 w:rsidRPr="005A014A">
        <w:rPr>
          <w:rFonts w:ascii="Arial" w:hAnsi="Arial" w:cs="Arial"/>
          <w:sz w:val="24"/>
          <w:szCs w:val="24"/>
        </w:rPr>
        <w:t>Fórmulas básicas de integración.</w:t>
      </w:r>
    </w:p>
    <w:p w:rsidR="009F5965" w:rsidRPr="005A014A" w:rsidRDefault="009F5965" w:rsidP="009F5965">
      <w:pPr>
        <w:numPr>
          <w:ilvl w:val="4"/>
          <w:numId w:val="50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 w:rsidRPr="005A014A">
        <w:rPr>
          <w:rFonts w:ascii="Arial" w:hAnsi="Arial" w:cs="Arial"/>
          <w:sz w:val="24"/>
          <w:szCs w:val="24"/>
        </w:rPr>
        <w:t>Propiedades de la integral indefinida.</w:t>
      </w:r>
    </w:p>
    <w:p w:rsidR="00851A5A" w:rsidRPr="00851A5A" w:rsidRDefault="009F5965" w:rsidP="00851A5A">
      <w:pPr>
        <w:numPr>
          <w:ilvl w:val="4"/>
          <w:numId w:val="50"/>
        </w:numPr>
        <w:tabs>
          <w:tab w:val="left" w:pos="578"/>
        </w:tabs>
        <w:jc w:val="both"/>
        <w:rPr>
          <w:rFonts w:ascii="Arial" w:hAnsi="Arial" w:cs="Arial"/>
          <w:sz w:val="2"/>
          <w:szCs w:val="2"/>
        </w:rPr>
      </w:pPr>
      <w:r w:rsidRPr="005A014A">
        <w:rPr>
          <w:rFonts w:ascii="Arial" w:hAnsi="Arial" w:cs="Arial"/>
          <w:sz w:val="24"/>
          <w:szCs w:val="24"/>
        </w:rPr>
        <w:t>Integrales inmediatas.</w:t>
      </w:r>
    </w:p>
    <w:p w:rsidR="00EF03F0" w:rsidRPr="00EF03F0" w:rsidRDefault="00851A5A" w:rsidP="00851A5A">
      <w:pPr>
        <w:numPr>
          <w:ilvl w:val="4"/>
          <w:numId w:val="50"/>
        </w:numPr>
        <w:tabs>
          <w:tab w:val="left" w:pos="578"/>
        </w:tabs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4"/>
        </w:rPr>
        <w:t>Cálculo de constantes de integración.</w:t>
      </w:r>
    </w:p>
    <w:p w:rsidR="00EF03F0" w:rsidRDefault="00EF03F0" w:rsidP="00EF03F0">
      <w:pPr>
        <w:tabs>
          <w:tab w:val="left" w:pos="578"/>
        </w:tabs>
        <w:rPr>
          <w:rFonts w:ascii="Arial" w:hAnsi="Arial" w:cs="Arial"/>
          <w:sz w:val="24"/>
        </w:rPr>
      </w:pPr>
    </w:p>
    <w:p w:rsidR="009F5965" w:rsidRPr="008804C8" w:rsidRDefault="009F5965" w:rsidP="00EF03F0">
      <w:pPr>
        <w:tabs>
          <w:tab w:val="left" w:pos="578"/>
        </w:tabs>
        <w:rPr>
          <w:rFonts w:ascii="Arial" w:hAnsi="Arial" w:cs="Arial"/>
          <w:sz w:val="2"/>
          <w:szCs w:val="2"/>
        </w:rPr>
      </w:pPr>
    </w:p>
    <w:p w:rsidR="009F5965" w:rsidRDefault="009F5965" w:rsidP="009F5965">
      <w:pPr>
        <w:numPr>
          <w:ilvl w:val="3"/>
          <w:numId w:val="2"/>
        </w:numPr>
        <w:tabs>
          <w:tab w:val="left" w:pos="578"/>
          <w:tab w:val="num" w:pos="2268"/>
        </w:tabs>
        <w:jc w:val="both"/>
        <w:rPr>
          <w:rFonts w:ascii="Arial" w:hAnsi="Arial" w:cs="Arial"/>
          <w:b/>
          <w:sz w:val="24"/>
        </w:rPr>
      </w:pPr>
      <w:r w:rsidRPr="00B406FF">
        <w:rPr>
          <w:rFonts w:ascii="Arial" w:hAnsi="Arial" w:cs="Arial"/>
          <w:b/>
          <w:sz w:val="24"/>
        </w:rPr>
        <w:t>Métodos de Integración.</w:t>
      </w:r>
    </w:p>
    <w:p w:rsidR="009F5965" w:rsidRPr="00B406FF" w:rsidRDefault="009F5965" w:rsidP="009F5965">
      <w:pPr>
        <w:tabs>
          <w:tab w:val="num" w:pos="2268"/>
        </w:tabs>
        <w:ind w:left="1134"/>
        <w:jc w:val="both"/>
        <w:rPr>
          <w:rFonts w:ascii="Arial" w:hAnsi="Arial" w:cs="Arial"/>
          <w:b/>
          <w:sz w:val="24"/>
        </w:rPr>
      </w:pPr>
    </w:p>
    <w:p w:rsidR="009F5965" w:rsidRPr="00B406FF" w:rsidRDefault="009F5965" w:rsidP="009F5965">
      <w:pPr>
        <w:numPr>
          <w:ilvl w:val="4"/>
          <w:numId w:val="42"/>
        </w:numPr>
        <w:tabs>
          <w:tab w:val="left" w:pos="578"/>
          <w:tab w:val="left" w:pos="17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Sustitución de variables.</w:t>
      </w:r>
    </w:p>
    <w:p w:rsidR="009F5965" w:rsidRPr="00B406FF" w:rsidRDefault="009F5965" w:rsidP="009F5965">
      <w:pPr>
        <w:numPr>
          <w:ilvl w:val="4"/>
          <w:numId w:val="42"/>
        </w:numPr>
        <w:tabs>
          <w:tab w:val="left" w:pos="578"/>
          <w:tab w:val="left" w:pos="1700"/>
        </w:tabs>
        <w:jc w:val="both"/>
        <w:rPr>
          <w:rFonts w:ascii="Arial" w:hAnsi="Arial" w:cs="Arial"/>
          <w:sz w:val="24"/>
        </w:rPr>
      </w:pPr>
      <w:r w:rsidRPr="00B406FF">
        <w:rPr>
          <w:rFonts w:ascii="Arial" w:hAnsi="Arial" w:cs="Arial"/>
          <w:sz w:val="24"/>
        </w:rPr>
        <w:t>Integración por partes.</w:t>
      </w:r>
    </w:p>
    <w:p w:rsidR="009F5965" w:rsidRDefault="009F5965" w:rsidP="009F5965">
      <w:pPr>
        <w:numPr>
          <w:ilvl w:val="4"/>
          <w:numId w:val="42"/>
        </w:numPr>
        <w:tabs>
          <w:tab w:val="left" w:pos="578"/>
          <w:tab w:val="left" w:pos="17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Integración por fracciones parciales.</w:t>
      </w:r>
    </w:p>
    <w:p w:rsidR="00D272D7" w:rsidRPr="00B406FF" w:rsidRDefault="00D272D7" w:rsidP="009F5965">
      <w:pPr>
        <w:numPr>
          <w:ilvl w:val="4"/>
          <w:numId w:val="42"/>
        </w:numPr>
        <w:tabs>
          <w:tab w:val="left" w:pos="578"/>
          <w:tab w:val="left" w:pos="17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Tablas de integración.</w:t>
      </w:r>
    </w:p>
    <w:p w:rsidR="009F5965" w:rsidRPr="00634FCF" w:rsidRDefault="009F5965" w:rsidP="009F5965">
      <w:pPr>
        <w:tabs>
          <w:tab w:val="left" w:pos="578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hanging="852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9F5965" w:rsidRDefault="009F5965" w:rsidP="009F596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Pr="00B406FF" w:rsidRDefault="009F5965" w:rsidP="003101F4">
      <w:pPr>
        <w:numPr>
          <w:ilvl w:val="3"/>
          <w:numId w:val="37"/>
        </w:numPr>
        <w:tabs>
          <w:tab w:val="clear" w:pos="1701"/>
          <w:tab w:val="left" w:pos="2127"/>
          <w:tab w:val="num" w:pos="2268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 w:rsidRPr="00B406FF">
        <w:rPr>
          <w:rFonts w:ascii="Arial" w:hAnsi="Arial" w:cs="Arial"/>
          <w:sz w:val="24"/>
          <w:szCs w:val="24"/>
          <w:lang w:val="es-MX"/>
        </w:rPr>
        <w:t>Uso de  las reglas de potencias y linealidad de la integral.</w:t>
      </w:r>
    </w:p>
    <w:p w:rsidR="009F5965" w:rsidRPr="00EF03F0" w:rsidRDefault="009F5965" w:rsidP="003101F4">
      <w:pPr>
        <w:numPr>
          <w:ilvl w:val="3"/>
          <w:numId w:val="37"/>
        </w:numPr>
        <w:tabs>
          <w:tab w:val="clear" w:pos="1701"/>
          <w:tab w:val="left" w:pos="2127"/>
          <w:tab w:val="num" w:pos="2268"/>
        </w:tabs>
        <w:ind w:left="2268"/>
        <w:jc w:val="both"/>
        <w:rPr>
          <w:rFonts w:ascii="Arial" w:hAnsi="Arial" w:cs="Arial"/>
          <w:sz w:val="24"/>
          <w:szCs w:val="24"/>
          <w:lang w:val="es-MX"/>
        </w:rPr>
      </w:pPr>
      <w:r w:rsidRPr="00B406FF">
        <w:rPr>
          <w:rFonts w:ascii="Arial" w:hAnsi="Arial" w:cs="Arial"/>
          <w:sz w:val="24"/>
          <w:szCs w:val="24"/>
          <w:lang w:val="es-MX"/>
        </w:rPr>
        <w:t>Uso de  reglas de integración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9F5965" w:rsidRDefault="009F5965" w:rsidP="003101F4">
      <w:pPr>
        <w:numPr>
          <w:ilvl w:val="3"/>
          <w:numId w:val="37"/>
        </w:numPr>
        <w:tabs>
          <w:tab w:val="clear" w:pos="1701"/>
          <w:tab w:val="left" w:pos="2127"/>
          <w:tab w:val="num" w:pos="2268"/>
        </w:tabs>
        <w:ind w:left="2268"/>
        <w:jc w:val="both"/>
        <w:rPr>
          <w:rFonts w:ascii="Arial" w:hAnsi="Arial" w:cs="Arial"/>
          <w:sz w:val="24"/>
        </w:rPr>
      </w:pPr>
      <w:r w:rsidRPr="00B406FF">
        <w:rPr>
          <w:rFonts w:ascii="Arial" w:hAnsi="Arial" w:cs="Arial"/>
          <w:sz w:val="24"/>
        </w:rPr>
        <w:t>Uso de  los métodos de integración.</w:t>
      </w:r>
    </w:p>
    <w:p w:rsidR="00D272D7" w:rsidRDefault="00D272D7" w:rsidP="003101F4">
      <w:pPr>
        <w:numPr>
          <w:ilvl w:val="3"/>
          <w:numId w:val="37"/>
        </w:numPr>
        <w:tabs>
          <w:tab w:val="clear" w:pos="1701"/>
          <w:tab w:val="left" w:pos="2127"/>
          <w:tab w:val="num" w:pos="2268"/>
        </w:tabs>
        <w:ind w:left="226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Uso de tablas.</w:t>
      </w:r>
    </w:p>
    <w:p w:rsidR="00D3604D" w:rsidRPr="00B406FF" w:rsidRDefault="00D3604D" w:rsidP="00D3604D">
      <w:pPr>
        <w:tabs>
          <w:tab w:val="num" w:pos="2268"/>
        </w:tabs>
        <w:ind w:left="1701"/>
        <w:jc w:val="both"/>
        <w:rPr>
          <w:rFonts w:ascii="Arial" w:hAnsi="Arial" w:cs="Arial"/>
          <w:sz w:val="24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9F5965" w:rsidRDefault="009F5965" w:rsidP="009F596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9F5965">
      <w:pPr>
        <w:numPr>
          <w:ilvl w:val="3"/>
          <w:numId w:val="38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9F5965" w:rsidRDefault="009F5965" w:rsidP="009F5965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9F5965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ab/>
      </w:r>
      <w:r w:rsidRPr="00B406FF">
        <w:rPr>
          <w:rFonts w:ascii="Arial" w:hAnsi="Arial" w:cs="Arial"/>
          <w:sz w:val="24"/>
          <w:lang w:val="es-ES_tradnl"/>
        </w:rPr>
        <w:t xml:space="preserve">Prueba de  </w:t>
      </w:r>
      <w:r>
        <w:rPr>
          <w:rFonts w:ascii="Arial" w:hAnsi="Arial" w:cs="Arial"/>
          <w:sz w:val="24"/>
          <w:lang w:val="es-ES_tradnl"/>
        </w:rPr>
        <w:t xml:space="preserve">respuestas combinadas y </w:t>
      </w:r>
      <w:r w:rsidRPr="00B406FF">
        <w:rPr>
          <w:rFonts w:ascii="Arial" w:hAnsi="Arial" w:cs="Arial"/>
          <w:sz w:val="24"/>
          <w:lang w:val="es-ES_tradnl"/>
        </w:rPr>
        <w:t xml:space="preserve">resolución de problemas de  aplicación de la definición o propiedades de la integral indefinida;  de cálculo de diferenciales e integrales inmediatas a través de reglas básicas de integración, tales como regla de potencia, trigonométricas, logarítmicas y exponenciales;  </w:t>
      </w:r>
      <w:r w:rsidRPr="00524B3A">
        <w:rPr>
          <w:rFonts w:ascii="Arial" w:hAnsi="Arial" w:cs="Arial"/>
          <w:sz w:val="24"/>
          <w:szCs w:val="24"/>
        </w:rPr>
        <w:t>de aplicación de distintos métodos de integración, tales como sustitución</w:t>
      </w:r>
      <w:r>
        <w:rPr>
          <w:rFonts w:ascii="Arial" w:hAnsi="Arial" w:cs="Arial"/>
          <w:sz w:val="24"/>
        </w:rPr>
        <w:t>, fracciones parciales, integración por partes</w:t>
      </w:r>
      <w:r w:rsidR="00D272D7">
        <w:rPr>
          <w:rFonts w:ascii="Arial" w:hAnsi="Arial" w:cs="Arial"/>
          <w:sz w:val="24"/>
        </w:rPr>
        <w:t>, tablas de integración</w:t>
      </w:r>
      <w:r>
        <w:rPr>
          <w:rFonts w:ascii="Arial" w:hAnsi="Arial" w:cs="Arial"/>
          <w:sz w:val="24"/>
          <w:szCs w:val="24"/>
        </w:rPr>
        <w:t>.</w:t>
      </w:r>
    </w:p>
    <w:p w:rsidR="009F5965" w:rsidRDefault="009F5965" w:rsidP="009F5965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3101F4">
      <w:pPr>
        <w:numPr>
          <w:ilvl w:val="2"/>
          <w:numId w:val="2"/>
        </w:numPr>
        <w:tabs>
          <w:tab w:val="clear" w:pos="1986"/>
          <w:tab w:val="left" w:pos="578"/>
          <w:tab w:val="num" w:pos="1701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9F5965" w:rsidRDefault="009F5965" w:rsidP="009F5965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BE283D">
      <w:pPr>
        <w:numPr>
          <w:ilvl w:val="3"/>
          <w:numId w:val="56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F66525">
        <w:rPr>
          <w:rFonts w:ascii="Arial" w:hAnsi="Arial" w:cs="Arial"/>
          <w:sz w:val="24"/>
          <w:szCs w:val="24"/>
          <w:lang w:val="es-MX"/>
        </w:rPr>
        <w:t>Trabajos en grupo en las horas de práctica.</w:t>
      </w:r>
    </w:p>
    <w:p w:rsidR="009F5965" w:rsidRPr="00A06758" w:rsidRDefault="009F5965" w:rsidP="00BE283D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ind w:left="2268" w:hanging="1701"/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A06758">
        <w:rPr>
          <w:rFonts w:ascii="Arial" w:hAnsi="Arial" w:cs="Arial"/>
          <w:b/>
          <w:sz w:val="24"/>
          <w:lang w:val="pt-PT"/>
        </w:rPr>
        <w:br w:type="page"/>
      </w:r>
      <w:r w:rsidRPr="00A06758">
        <w:rPr>
          <w:rFonts w:ascii="Arial" w:hAnsi="Arial" w:cs="Arial"/>
          <w:b/>
          <w:sz w:val="24"/>
          <w:szCs w:val="24"/>
          <w:lang w:val="pt-PT"/>
        </w:rPr>
        <w:lastRenderedPageBreak/>
        <w:t>FUNDAMENTOS DEL CÁLCULO INTEGRAL.</w:t>
      </w:r>
    </w:p>
    <w:p w:rsidR="009F5965" w:rsidRPr="00A06758" w:rsidRDefault="009F5965" w:rsidP="009F5965">
      <w:pPr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9F5965" w:rsidRDefault="009F5965" w:rsidP="009F5965">
      <w:pPr>
        <w:numPr>
          <w:ilvl w:val="2"/>
          <w:numId w:val="48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9F5965" w:rsidRPr="00B36668" w:rsidRDefault="009F5965" w:rsidP="009F5965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F5965" w:rsidRPr="00B36668" w:rsidTr="00726AB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F5965" w:rsidRPr="008067A6" w:rsidRDefault="009F5965" w:rsidP="00726A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9F5965" w:rsidRPr="00B36668" w:rsidTr="00726ABE">
        <w:trPr>
          <w:trHeight w:val="416"/>
        </w:trPr>
        <w:tc>
          <w:tcPr>
            <w:tcW w:w="1860" w:type="dxa"/>
            <w:vAlign w:val="center"/>
          </w:tcPr>
          <w:p w:rsidR="009F5965" w:rsidRPr="002C05FE" w:rsidRDefault="00F271F7" w:rsidP="00800C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00C7B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F5965" w:rsidRPr="002C05FE" w:rsidRDefault="00490201" w:rsidP="00800C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00C7B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F5965" w:rsidRPr="002C05FE" w:rsidRDefault="009F5965" w:rsidP="00726AB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9F5965" w:rsidRPr="002C05FE" w:rsidRDefault="00800C7B" w:rsidP="00726AB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28</w:t>
            </w:r>
          </w:p>
        </w:tc>
      </w:tr>
    </w:tbl>
    <w:p w:rsidR="009F5965" w:rsidRDefault="009F5965" w:rsidP="009F596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9F5965">
      <w:pPr>
        <w:numPr>
          <w:ilvl w:val="2"/>
          <w:numId w:val="4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9F5965" w:rsidRDefault="009F5965" w:rsidP="009F5965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726ABE">
      <w:pPr>
        <w:numPr>
          <w:ilvl w:val="3"/>
          <w:numId w:val="47"/>
        </w:numPr>
        <w:tabs>
          <w:tab w:val="clear" w:pos="1808"/>
          <w:tab w:val="left" w:pos="578"/>
          <w:tab w:val="num" w:pos="1683"/>
        </w:tabs>
        <w:ind w:left="1683" w:hanging="54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 referido a  Razonamiento Lógico.</w:t>
      </w:r>
    </w:p>
    <w:p w:rsidR="009F5965" w:rsidRPr="00BE283D" w:rsidRDefault="009F5965" w:rsidP="009F5965">
      <w:pPr>
        <w:ind w:left="1134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9F5965" w:rsidRDefault="009F5965" w:rsidP="009F5965">
      <w:pPr>
        <w:numPr>
          <w:ilvl w:val="4"/>
          <w:numId w:val="44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021150">
        <w:rPr>
          <w:rFonts w:ascii="Arial" w:hAnsi="Arial" w:cs="Arial"/>
          <w:b/>
          <w:sz w:val="24"/>
        </w:rPr>
        <w:t xml:space="preserve">Aplicar </w:t>
      </w:r>
      <w:r w:rsidRPr="00021150">
        <w:rPr>
          <w:rFonts w:ascii="Arial" w:hAnsi="Arial" w:cs="Arial"/>
          <w:sz w:val="24"/>
        </w:rPr>
        <w:t>definiciones y propiedades en el cálculo de integrales definidas.</w:t>
      </w:r>
    </w:p>
    <w:p w:rsidR="006F583E" w:rsidRPr="00BE283D" w:rsidRDefault="006F583E" w:rsidP="006F583E">
      <w:pPr>
        <w:jc w:val="both"/>
        <w:rPr>
          <w:rFonts w:ascii="Arial" w:hAnsi="Arial" w:cs="Arial"/>
          <w:sz w:val="12"/>
          <w:szCs w:val="12"/>
        </w:rPr>
      </w:pPr>
    </w:p>
    <w:p w:rsidR="006F583E" w:rsidRDefault="006F583E" w:rsidP="006F583E">
      <w:pPr>
        <w:numPr>
          <w:ilvl w:val="3"/>
          <w:numId w:val="5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 referido a  la Orientación Espacial.</w:t>
      </w:r>
    </w:p>
    <w:p w:rsidR="006F583E" w:rsidRPr="00BE283D" w:rsidRDefault="006F583E" w:rsidP="006F583E">
      <w:pPr>
        <w:ind w:left="1134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6F583E" w:rsidRDefault="006F583E" w:rsidP="006F583E">
      <w:pPr>
        <w:numPr>
          <w:ilvl w:val="4"/>
          <w:numId w:val="54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240637">
        <w:rPr>
          <w:rFonts w:ascii="Arial" w:hAnsi="Arial" w:cs="Arial"/>
          <w:b/>
          <w:sz w:val="24"/>
        </w:rPr>
        <w:t xml:space="preserve">Usar </w:t>
      </w:r>
      <w:r w:rsidRPr="00FF2EEC">
        <w:rPr>
          <w:rFonts w:ascii="Arial" w:hAnsi="Arial" w:cs="Arial"/>
          <w:b/>
          <w:sz w:val="24"/>
          <w:szCs w:val="24"/>
          <w:lang w:val="es-MX"/>
        </w:rPr>
        <w:t>sistemas</w:t>
      </w:r>
      <w:r w:rsidRPr="00240637">
        <w:rPr>
          <w:rFonts w:ascii="Arial" w:hAnsi="Arial" w:cs="Arial"/>
          <w:b/>
          <w:sz w:val="24"/>
        </w:rPr>
        <w:t xml:space="preserve"> de referencia</w:t>
      </w:r>
      <w:r>
        <w:rPr>
          <w:rFonts w:ascii="Arial" w:hAnsi="Arial" w:cs="Arial"/>
          <w:sz w:val="24"/>
        </w:rPr>
        <w:t>al graficar curvas en el plano cartesiano.</w:t>
      </w:r>
    </w:p>
    <w:p w:rsidR="009F5965" w:rsidRDefault="009F5965" w:rsidP="009F5965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F5965" w:rsidRDefault="009F5965" w:rsidP="009F5965">
      <w:pPr>
        <w:numPr>
          <w:ilvl w:val="2"/>
          <w:numId w:val="4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65006F" w:rsidRPr="00BE283D" w:rsidRDefault="0065006F" w:rsidP="0065006F">
      <w:pPr>
        <w:ind w:left="567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65006F" w:rsidRPr="00DB7D7A" w:rsidRDefault="0065006F" w:rsidP="0065006F">
      <w:pPr>
        <w:ind w:left="1701"/>
        <w:jc w:val="both"/>
        <w:rPr>
          <w:rFonts w:ascii="Arial" w:hAnsi="Arial" w:cs="Arial"/>
          <w:b/>
          <w:sz w:val="2"/>
          <w:szCs w:val="2"/>
          <w:lang w:val="es-MX"/>
        </w:rPr>
      </w:pPr>
    </w:p>
    <w:p w:rsidR="0065006F" w:rsidRDefault="0065006F" w:rsidP="0065006F">
      <w:pPr>
        <w:numPr>
          <w:ilvl w:val="3"/>
          <w:numId w:val="4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La  </w:t>
      </w:r>
      <w:r w:rsidRPr="003B12BD">
        <w:rPr>
          <w:rFonts w:ascii="Arial" w:hAnsi="Arial" w:cs="Arial"/>
          <w:b/>
          <w:sz w:val="24"/>
          <w:szCs w:val="24"/>
          <w:lang w:val="es-MX"/>
        </w:rPr>
        <w:t>Integral</w:t>
      </w:r>
      <w:r w:rsidRPr="00240637">
        <w:rPr>
          <w:rFonts w:ascii="Arial" w:hAnsi="Arial" w:cs="Arial"/>
          <w:b/>
          <w:sz w:val="24"/>
        </w:rPr>
        <w:t xml:space="preserve"> Definida</w:t>
      </w:r>
      <w:r>
        <w:rPr>
          <w:rFonts w:ascii="Arial" w:hAnsi="Arial" w:cs="Arial"/>
          <w:b/>
          <w:sz w:val="24"/>
        </w:rPr>
        <w:t>.</w:t>
      </w:r>
    </w:p>
    <w:p w:rsidR="0065006F" w:rsidRPr="00BE283D" w:rsidRDefault="0065006F" w:rsidP="0065006F">
      <w:pPr>
        <w:tabs>
          <w:tab w:val="left" w:pos="578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65006F" w:rsidRPr="00240637" w:rsidRDefault="0065006F" w:rsidP="0065006F">
      <w:pPr>
        <w:tabs>
          <w:tab w:val="left" w:pos="1701"/>
        </w:tabs>
        <w:ind w:left="1418"/>
        <w:jc w:val="both"/>
        <w:rPr>
          <w:rFonts w:ascii="Arial" w:hAnsi="Arial" w:cs="Arial"/>
          <w:b/>
          <w:sz w:val="6"/>
          <w:szCs w:val="6"/>
        </w:rPr>
      </w:pPr>
    </w:p>
    <w:p w:rsidR="0065006F" w:rsidRPr="003B12BD" w:rsidRDefault="0065006F" w:rsidP="0065006F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Definición e interpretación geométrica.</w:t>
      </w:r>
    </w:p>
    <w:p w:rsidR="0065006F" w:rsidRPr="003B12BD" w:rsidRDefault="0065006F" w:rsidP="0065006F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Teorema Fundamental del Cálculo Integral.</w:t>
      </w:r>
    </w:p>
    <w:p w:rsidR="0065006F" w:rsidRPr="003B12BD" w:rsidRDefault="0065006F" w:rsidP="0065006F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Propiedades de la integral definida.</w:t>
      </w:r>
    </w:p>
    <w:p w:rsidR="0065006F" w:rsidRPr="003B12BD" w:rsidRDefault="0065006F" w:rsidP="0065006F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Cálculo de integrales definidas.</w:t>
      </w:r>
    </w:p>
    <w:p w:rsidR="0065006F" w:rsidRPr="00240637" w:rsidRDefault="0065006F" w:rsidP="0065006F">
      <w:pPr>
        <w:numPr>
          <w:ilvl w:val="4"/>
          <w:numId w:val="52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3B12BD">
        <w:rPr>
          <w:rFonts w:ascii="Arial" w:hAnsi="Arial" w:cs="Arial"/>
          <w:sz w:val="24"/>
          <w:szCs w:val="24"/>
          <w:lang w:val="es-MX"/>
        </w:rPr>
        <w:t>Métodos numéricos de integración.</w:t>
      </w:r>
    </w:p>
    <w:p w:rsidR="0065006F" w:rsidRPr="00BE283D" w:rsidRDefault="0065006F" w:rsidP="0065006F">
      <w:pPr>
        <w:tabs>
          <w:tab w:val="left" w:pos="2835"/>
        </w:tabs>
        <w:ind w:left="2977"/>
        <w:jc w:val="both"/>
        <w:rPr>
          <w:rFonts w:ascii="Arial" w:hAnsi="Arial" w:cs="Arial"/>
          <w:sz w:val="12"/>
          <w:szCs w:val="12"/>
        </w:rPr>
      </w:pPr>
    </w:p>
    <w:p w:rsidR="0065006F" w:rsidRDefault="0065006F" w:rsidP="0065006F">
      <w:pPr>
        <w:numPr>
          <w:ilvl w:val="3"/>
          <w:numId w:val="43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3B12BD">
        <w:rPr>
          <w:rFonts w:ascii="Arial" w:hAnsi="Arial" w:cs="Arial"/>
          <w:b/>
          <w:sz w:val="24"/>
          <w:szCs w:val="24"/>
          <w:lang w:val="es-MX"/>
        </w:rPr>
        <w:t>Aplicaciones</w:t>
      </w:r>
      <w:r w:rsidRPr="00240637">
        <w:rPr>
          <w:rFonts w:ascii="Arial" w:hAnsi="Arial" w:cs="Arial"/>
          <w:b/>
          <w:sz w:val="24"/>
        </w:rPr>
        <w:t xml:space="preserve"> de la Integral Definida</w:t>
      </w:r>
      <w:r>
        <w:rPr>
          <w:rFonts w:ascii="Arial" w:hAnsi="Arial" w:cs="Arial"/>
          <w:b/>
          <w:sz w:val="24"/>
        </w:rPr>
        <w:t>.</w:t>
      </w:r>
    </w:p>
    <w:p w:rsidR="0065006F" w:rsidRPr="00BE283D" w:rsidRDefault="0065006F" w:rsidP="0065006F">
      <w:pPr>
        <w:tabs>
          <w:tab w:val="left" w:pos="578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65006F" w:rsidRPr="00240637" w:rsidRDefault="0065006F" w:rsidP="0065006F">
      <w:pPr>
        <w:ind w:left="1418"/>
        <w:jc w:val="both"/>
        <w:rPr>
          <w:rFonts w:ascii="Arial" w:hAnsi="Arial" w:cs="Arial"/>
          <w:b/>
          <w:sz w:val="6"/>
          <w:szCs w:val="6"/>
        </w:rPr>
      </w:pPr>
    </w:p>
    <w:p w:rsidR="0065006F" w:rsidRPr="003B12BD" w:rsidRDefault="0065006F" w:rsidP="0065006F">
      <w:pPr>
        <w:numPr>
          <w:ilvl w:val="4"/>
          <w:numId w:val="5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Áreas entre curvas.</w:t>
      </w:r>
    </w:p>
    <w:p w:rsidR="0065006F" w:rsidRPr="003B12BD" w:rsidRDefault="0065006F" w:rsidP="0065006F">
      <w:pPr>
        <w:numPr>
          <w:ilvl w:val="4"/>
          <w:numId w:val="5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3B12BD">
        <w:rPr>
          <w:rFonts w:ascii="Arial" w:hAnsi="Arial" w:cs="Arial"/>
          <w:sz w:val="24"/>
          <w:szCs w:val="24"/>
          <w:lang w:val="es-MX"/>
        </w:rPr>
        <w:t>Aplicaciones en la Administración y Economía.</w:t>
      </w:r>
    </w:p>
    <w:p w:rsidR="0065006F" w:rsidRDefault="0065006F" w:rsidP="0065006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3101F4">
      <w:pPr>
        <w:numPr>
          <w:ilvl w:val="2"/>
          <w:numId w:val="4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65006F" w:rsidRDefault="0065006F" w:rsidP="0065006F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>Uso de la definición y propiedades de la integral definida para poder calcular el valor de algunas integrales.</w:t>
      </w: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>Uso de definiciones y propiedades en el cálculo de integrales definidas al evaluar áreas entre curvas.</w:t>
      </w: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>Cálculo de puntos de intersección entre curvas para evaluar límites de integración.</w:t>
      </w: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>Gráfico de curvas en el plano cartesiano al calcular áreas entre curvas.</w:t>
      </w: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 xml:space="preserve">Uso de métodos de  integración para  resolver situaciones problemáticas </w:t>
      </w:r>
      <w:r w:rsidR="00F3723D">
        <w:rPr>
          <w:rFonts w:ascii="Arial" w:hAnsi="Arial" w:cs="Arial"/>
          <w:sz w:val="24"/>
          <w:szCs w:val="24"/>
          <w:lang w:val="es-MX"/>
        </w:rPr>
        <w:t>aplicadas a la economía</w:t>
      </w:r>
      <w:r w:rsidRPr="00881C42">
        <w:rPr>
          <w:rFonts w:ascii="Arial" w:hAnsi="Arial" w:cs="Arial"/>
          <w:sz w:val="24"/>
          <w:szCs w:val="24"/>
          <w:lang w:val="es-MX"/>
        </w:rPr>
        <w:t>.</w:t>
      </w:r>
    </w:p>
    <w:p w:rsidR="0065006F" w:rsidRPr="00881C42" w:rsidRDefault="0065006F" w:rsidP="0065006F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81C42">
        <w:rPr>
          <w:rFonts w:ascii="Arial" w:hAnsi="Arial" w:cs="Arial"/>
          <w:sz w:val="24"/>
          <w:szCs w:val="24"/>
          <w:lang w:val="es-MX"/>
        </w:rPr>
        <w:t>Uso de las reglas de Simpson y Trapecios para calcular integrales definidas.</w:t>
      </w:r>
    </w:p>
    <w:p w:rsidR="0065006F" w:rsidRPr="00240637" w:rsidRDefault="0065006F" w:rsidP="00F3723D">
      <w:pPr>
        <w:ind w:left="1139"/>
        <w:jc w:val="both"/>
        <w:rPr>
          <w:rFonts w:ascii="Arial" w:hAnsi="Arial" w:cs="Arial"/>
          <w:sz w:val="24"/>
        </w:rPr>
      </w:pPr>
    </w:p>
    <w:p w:rsidR="0065006F" w:rsidRDefault="0065006F" w:rsidP="003101F4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101F4" w:rsidRPr="00881C42" w:rsidRDefault="003101F4" w:rsidP="003101F4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65006F" w:rsidRDefault="0065006F" w:rsidP="003101F4">
      <w:pPr>
        <w:numPr>
          <w:ilvl w:val="2"/>
          <w:numId w:val="4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65006F" w:rsidRDefault="0065006F" w:rsidP="0065006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65006F">
      <w:pPr>
        <w:numPr>
          <w:ilvl w:val="3"/>
          <w:numId w:val="4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65006F" w:rsidRDefault="0065006F" w:rsidP="0065006F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Pr="005D30E3" w:rsidRDefault="0065006F" w:rsidP="0065006F">
      <w:pPr>
        <w:tabs>
          <w:tab w:val="left" w:pos="1666"/>
        </w:tabs>
        <w:ind w:left="1683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ab/>
        <w:t xml:space="preserve">Prueba de resolución de problemas relativos </w:t>
      </w:r>
      <w:r>
        <w:rPr>
          <w:rFonts w:ascii="Arial" w:hAnsi="Arial" w:cs="Arial"/>
          <w:sz w:val="24"/>
          <w:lang w:val="es-ES_tradnl"/>
        </w:rPr>
        <w:t>a</w:t>
      </w:r>
      <w:r w:rsidRPr="00240637">
        <w:rPr>
          <w:rFonts w:ascii="Arial" w:hAnsi="Arial" w:cs="Arial"/>
          <w:sz w:val="24"/>
          <w:lang w:val="es-ES_tradnl"/>
        </w:rPr>
        <w:t xml:space="preserve"> definiciones y propiedades en el cálculo de integrales definidas a través de tablas y reglas de integración y de cálculo de puntos de intersección entre curvas a través de métodos</w:t>
      </w:r>
      <w:r w:rsidRPr="00240637">
        <w:rPr>
          <w:rFonts w:ascii="Arial" w:hAnsi="Arial" w:cs="Arial"/>
          <w:sz w:val="24"/>
        </w:rPr>
        <w:t xml:space="preserve"> de resolución de sistemas de ecuaciones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65006F" w:rsidRDefault="0065006F" w:rsidP="0065006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65006F">
      <w:pPr>
        <w:numPr>
          <w:ilvl w:val="3"/>
          <w:numId w:val="4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Orientación Espacial.</w:t>
      </w:r>
    </w:p>
    <w:p w:rsidR="0065006F" w:rsidRDefault="0065006F" w:rsidP="0065006F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65006F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ab/>
      </w:r>
      <w:r w:rsidRPr="00240637">
        <w:rPr>
          <w:rFonts w:ascii="Arial" w:hAnsi="Arial" w:cs="Arial"/>
          <w:sz w:val="24"/>
          <w:lang w:val="es-ES_tradnl"/>
        </w:rPr>
        <w:t xml:space="preserve">Prueba de resolución de  problemas  de  uso de sistemas de referencia al graficar curvas  a través de la </w:t>
      </w:r>
      <w:r w:rsidRPr="00240637">
        <w:rPr>
          <w:rFonts w:ascii="Arial" w:hAnsi="Arial" w:cs="Arial"/>
          <w:sz w:val="24"/>
        </w:rPr>
        <w:t>identificación de rectas y elementos notables de las cónicas, como interceptos, centro y vértices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65006F" w:rsidRDefault="0065006F" w:rsidP="0065006F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65006F" w:rsidRPr="00DB7D7A" w:rsidRDefault="0065006F" w:rsidP="0065006F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"/>
          <w:szCs w:val="2"/>
          <w:lang w:val="es-MX"/>
        </w:rPr>
      </w:pPr>
    </w:p>
    <w:p w:rsidR="0065006F" w:rsidRDefault="0065006F" w:rsidP="0065006F">
      <w:pPr>
        <w:numPr>
          <w:ilvl w:val="3"/>
          <w:numId w:val="4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Resolver Problemas.</w:t>
      </w:r>
    </w:p>
    <w:p w:rsidR="0065006F" w:rsidRDefault="0065006F" w:rsidP="0065006F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65006F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ab/>
        <w:t xml:space="preserve">Prueba de resolución de problemas </w:t>
      </w:r>
      <w:r>
        <w:rPr>
          <w:rFonts w:ascii="Arial" w:hAnsi="Arial" w:cs="Arial"/>
          <w:sz w:val="24"/>
          <w:lang w:val="es-ES_tradnl"/>
        </w:rPr>
        <w:t xml:space="preserve">que consideren la </w:t>
      </w:r>
      <w:r w:rsidRPr="00240637">
        <w:rPr>
          <w:rFonts w:ascii="Arial" w:hAnsi="Arial" w:cs="Arial"/>
          <w:sz w:val="24"/>
          <w:lang w:val="es-ES_tradnl"/>
        </w:rPr>
        <w:t xml:space="preserve">elaboración de un plan de trabajo a través de la </w:t>
      </w:r>
      <w:r w:rsidRPr="00240637">
        <w:rPr>
          <w:rFonts w:ascii="Arial" w:hAnsi="Arial" w:cs="Arial"/>
          <w:sz w:val="24"/>
        </w:rPr>
        <w:t>definición de variables o curvas, planteamiento, resolución de la integral y respuesta al problema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65006F" w:rsidRDefault="0065006F" w:rsidP="0065006F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65006F" w:rsidRDefault="0065006F" w:rsidP="003101F4">
      <w:pPr>
        <w:numPr>
          <w:ilvl w:val="2"/>
          <w:numId w:val="4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65006F" w:rsidRDefault="0065006F" w:rsidP="0065006F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5006F" w:rsidRDefault="0065006F" w:rsidP="0065006F">
      <w:pPr>
        <w:numPr>
          <w:ilvl w:val="3"/>
          <w:numId w:val="51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1F46">
        <w:rPr>
          <w:rFonts w:ascii="Arial" w:hAnsi="Arial" w:cs="Arial"/>
          <w:sz w:val="24"/>
          <w:szCs w:val="24"/>
          <w:lang w:val="es-MX"/>
        </w:rPr>
        <w:t>Trabajos en grupo en las horas de práctica</w:t>
      </w:r>
      <w:r w:rsidRPr="00B91926">
        <w:rPr>
          <w:rFonts w:ascii="Arial" w:hAnsi="Arial" w:cs="Arial"/>
          <w:sz w:val="24"/>
          <w:szCs w:val="24"/>
          <w:lang w:val="es-MX"/>
        </w:rPr>
        <w:t>.</w:t>
      </w:r>
    </w:p>
    <w:p w:rsidR="009F5965" w:rsidRPr="009F5965" w:rsidRDefault="0065006F" w:rsidP="0065006F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3A67BD" w:rsidRDefault="00B21AC0" w:rsidP="00C522CD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0637">
        <w:rPr>
          <w:rFonts w:ascii="Arial" w:hAnsi="Arial" w:cs="Arial"/>
          <w:b/>
          <w:sz w:val="24"/>
          <w:szCs w:val="24"/>
        </w:rPr>
        <w:lastRenderedPageBreak/>
        <w:t>FUNCIONES DE VARIAS VARIABLES</w:t>
      </w:r>
      <w:r w:rsidR="003A67BD">
        <w:rPr>
          <w:rFonts w:ascii="Arial" w:hAnsi="Arial" w:cs="Arial"/>
          <w:b/>
          <w:sz w:val="24"/>
          <w:szCs w:val="24"/>
          <w:lang w:val="es-MX"/>
        </w:rPr>
        <w:t>.</w:t>
      </w:r>
    </w:p>
    <w:p w:rsidR="003A67BD" w:rsidRDefault="003A67BD" w:rsidP="003A67B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F477F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3A67BD" w:rsidRPr="00B36668" w:rsidRDefault="003A67BD" w:rsidP="003A67BD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3A67BD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3A67BD" w:rsidRPr="008067A6" w:rsidRDefault="003A67BD" w:rsidP="005F40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A67BD" w:rsidRPr="008067A6" w:rsidRDefault="003A67BD" w:rsidP="005F40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A67BD" w:rsidRPr="008067A6" w:rsidRDefault="003A67BD" w:rsidP="005F40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3A67BD" w:rsidRPr="008067A6" w:rsidRDefault="003A67BD" w:rsidP="005F40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3A67BD" w:rsidRPr="00B36668">
        <w:trPr>
          <w:trHeight w:val="416"/>
        </w:trPr>
        <w:tc>
          <w:tcPr>
            <w:tcW w:w="1860" w:type="dxa"/>
            <w:vAlign w:val="center"/>
          </w:tcPr>
          <w:p w:rsidR="003A67BD" w:rsidRPr="002C05FE" w:rsidRDefault="00AC4DE8" w:rsidP="00800C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00C7B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3A67BD" w:rsidRPr="002C05FE" w:rsidRDefault="00800C7B" w:rsidP="005F40B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3A67BD" w:rsidRPr="002C05FE" w:rsidRDefault="003A67BD" w:rsidP="005F40B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C9034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3A67BD" w:rsidRPr="002C05FE" w:rsidRDefault="00AC4DE8" w:rsidP="00800C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800C7B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3A67BD" w:rsidRDefault="003A67BD" w:rsidP="003A67B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F477F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3A67BD" w:rsidRPr="006B0214" w:rsidRDefault="003A67BD" w:rsidP="003A67BD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3A67BD" w:rsidRDefault="003A67BD" w:rsidP="003A67BD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</w:t>
      </w:r>
      <w:r w:rsidR="000C6F29">
        <w:rPr>
          <w:rFonts w:ascii="Arial" w:hAnsi="Arial" w:cs="Arial"/>
          <w:b/>
          <w:sz w:val="24"/>
          <w:szCs w:val="24"/>
          <w:lang w:val="es-MX"/>
        </w:rPr>
        <w:t>s</w:t>
      </w:r>
      <w:r>
        <w:rPr>
          <w:rFonts w:ascii="Arial" w:hAnsi="Arial" w:cs="Arial"/>
          <w:b/>
          <w:sz w:val="24"/>
          <w:szCs w:val="24"/>
          <w:lang w:val="es-MX"/>
        </w:rPr>
        <w:t xml:space="preserve"> referido</w:t>
      </w:r>
      <w:r w:rsidR="008B71A8">
        <w:rPr>
          <w:rFonts w:ascii="Arial" w:hAnsi="Arial" w:cs="Arial"/>
          <w:b/>
          <w:sz w:val="24"/>
          <w:szCs w:val="24"/>
          <w:lang w:val="es-MX"/>
        </w:rPr>
        <w:t>s</w:t>
      </w:r>
      <w:r>
        <w:rPr>
          <w:rFonts w:ascii="Arial" w:hAnsi="Arial" w:cs="Arial"/>
          <w:b/>
          <w:sz w:val="24"/>
          <w:szCs w:val="24"/>
          <w:lang w:val="es-MX"/>
        </w:rPr>
        <w:t xml:space="preserve"> a</w:t>
      </w:r>
      <w:r w:rsidR="000C6F29">
        <w:rPr>
          <w:rFonts w:ascii="Arial" w:hAnsi="Arial" w:cs="Arial"/>
          <w:b/>
          <w:sz w:val="24"/>
          <w:szCs w:val="24"/>
          <w:lang w:val="es-MX"/>
        </w:rPr>
        <w:t>l</w:t>
      </w:r>
      <w:r>
        <w:rPr>
          <w:rFonts w:ascii="Arial" w:hAnsi="Arial" w:cs="Arial"/>
          <w:b/>
          <w:sz w:val="24"/>
          <w:szCs w:val="24"/>
          <w:lang w:val="es-MX"/>
        </w:rPr>
        <w:t xml:space="preserve">  Razonamiento Lógico.</w:t>
      </w:r>
    </w:p>
    <w:p w:rsidR="003A67BD" w:rsidRPr="006B0214" w:rsidRDefault="003A67BD" w:rsidP="006B0214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DD6AB0" w:rsidRPr="00DD6AB0" w:rsidRDefault="00DD6AB0" w:rsidP="00DD6A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DD6AB0">
        <w:rPr>
          <w:rFonts w:ascii="Arial" w:hAnsi="Arial" w:cs="Arial"/>
          <w:b/>
          <w:sz w:val="24"/>
          <w:szCs w:val="24"/>
          <w:lang w:val="es-MX"/>
        </w:rPr>
        <w:t>Analizar</w:t>
      </w:r>
      <w:r w:rsidRPr="00DD6AB0">
        <w:rPr>
          <w:rFonts w:ascii="Arial" w:hAnsi="Arial" w:cs="Arial"/>
          <w:sz w:val="24"/>
          <w:szCs w:val="24"/>
          <w:lang w:val="es-MX"/>
        </w:rPr>
        <w:t xml:space="preserve"> c</w:t>
      </w:r>
      <w:r w:rsidR="00AC4DE8">
        <w:rPr>
          <w:rFonts w:ascii="Arial" w:hAnsi="Arial" w:cs="Arial"/>
          <w:sz w:val="24"/>
          <w:szCs w:val="24"/>
          <w:lang w:val="es-MX"/>
        </w:rPr>
        <w:t xml:space="preserve">onjuntos en el plano o espacio, </w:t>
      </w:r>
      <w:r w:rsidRPr="00DD6AB0">
        <w:rPr>
          <w:rFonts w:ascii="Arial" w:hAnsi="Arial" w:cs="Arial"/>
          <w:sz w:val="24"/>
          <w:szCs w:val="24"/>
          <w:lang w:val="es-MX"/>
        </w:rPr>
        <w:t>la continuidad de funciones de varias variables</w:t>
      </w:r>
    </w:p>
    <w:p w:rsidR="00DD6AB0" w:rsidRPr="00DD6AB0" w:rsidRDefault="00DD6AB0" w:rsidP="00DD6A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DD6AB0">
        <w:rPr>
          <w:rFonts w:ascii="Arial" w:hAnsi="Arial" w:cs="Arial"/>
          <w:b/>
          <w:sz w:val="24"/>
          <w:szCs w:val="24"/>
          <w:lang w:val="es-MX"/>
        </w:rPr>
        <w:t>Calcular</w:t>
      </w:r>
      <w:r w:rsidRPr="00DD6AB0">
        <w:rPr>
          <w:rFonts w:ascii="Arial" w:hAnsi="Arial" w:cs="Arial"/>
          <w:sz w:val="24"/>
          <w:szCs w:val="24"/>
          <w:lang w:val="es-MX"/>
        </w:rPr>
        <w:t xml:space="preserve">  derivadas parciales de funciones de varias variables.</w:t>
      </w:r>
    </w:p>
    <w:p w:rsidR="00DD6AB0" w:rsidRPr="00AA195F" w:rsidRDefault="00DD6AB0" w:rsidP="00DD6A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DD6AB0">
        <w:rPr>
          <w:rFonts w:ascii="Arial" w:hAnsi="Arial" w:cs="Arial"/>
          <w:b/>
          <w:sz w:val="24"/>
          <w:szCs w:val="24"/>
          <w:lang w:val="es-MX"/>
        </w:rPr>
        <w:t>Calcular</w:t>
      </w:r>
      <w:r w:rsidRPr="00DD6AB0">
        <w:rPr>
          <w:rFonts w:ascii="Arial" w:hAnsi="Arial" w:cs="Arial"/>
          <w:sz w:val="24"/>
          <w:szCs w:val="24"/>
          <w:lang w:val="es-MX"/>
        </w:rPr>
        <w:t xml:space="preserve"> máximos y mínimos de funciones de varias variables.</w:t>
      </w:r>
    </w:p>
    <w:p w:rsidR="00AA195F" w:rsidRPr="00D6326F" w:rsidRDefault="00AA195F" w:rsidP="00DD6AB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Evaluar </w:t>
      </w:r>
      <w:r>
        <w:rPr>
          <w:rFonts w:ascii="Arial" w:hAnsi="Arial" w:cs="Arial"/>
          <w:sz w:val="24"/>
          <w:szCs w:val="24"/>
          <w:lang w:val="es-MX"/>
        </w:rPr>
        <w:t>integrales dobles  sobre regiones rectangulares.</w:t>
      </w:r>
    </w:p>
    <w:p w:rsidR="00AA195F" w:rsidRPr="006B0214" w:rsidRDefault="00AA195F" w:rsidP="003A67BD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3A67BD" w:rsidRDefault="003A67BD" w:rsidP="003A67BD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Objetivo referido a </w:t>
      </w:r>
      <w:r w:rsidR="000C6F29">
        <w:rPr>
          <w:rFonts w:ascii="Arial" w:hAnsi="Arial" w:cs="Arial"/>
          <w:b/>
          <w:sz w:val="24"/>
          <w:szCs w:val="24"/>
          <w:lang w:val="es-MX"/>
        </w:rPr>
        <w:t xml:space="preserve"> la</w:t>
      </w:r>
      <w:r>
        <w:rPr>
          <w:rFonts w:ascii="Arial" w:hAnsi="Arial" w:cs="Arial"/>
          <w:b/>
          <w:sz w:val="24"/>
          <w:szCs w:val="24"/>
          <w:lang w:val="es-MX"/>
        </w:rPr>
        <w:t xml:space="preserve"> Orientación Espacial.</w:t>
      </w:r>
    </w:p>
    <w:p w:rsidR="003A67BD" w:rsidRPr="006B0214" w:rsidRDefault="003A67BD" w:rsidP="006B0214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DD6AB0" w:rsidRPr="00240637" w:rsidRDefault="00DD6AB0" w:rsidP="00DD6AB0">
      <w:pPr>
        <w:numPr>
          <w:ilvl w:val="4"/>
          <w:numId w:val="6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240637">
        <w:rPr>
          <w:rFonts w:ascii="Arial" w:hAnsi="Arial" w:cs="Arial"/>
          <w:b/>
          <w:sz w:val="24"/>
        </w:rPr>
        <w:t>Coordinar</w:t>
      </w:r>
      <w:r w:rsidR="006B0214">
        <w:rPr>
          <w:rFonts w:ascii="Arial" w:hAnsi="Arial" w:cs="Arial"/>
          <w:b/>
          <w:sz w:val="24"/>
        </w:rPr>
        <w:t xml:space="preserve"> </w:t>
      </w:r>
      <w:r w:rsidRPr="00240637">
        <w:rPr>
          <w:rFonts w:ascii="Arial" w:hAnsi="Arial" w:cs="Arial"/>
          <w:b/>
          <w:sz w:val="24"/>
        </w:rPr>
        <w:t>diferentes fuentes de información</w:t>
      </w:r>
      <w:r w:rsidRPr="00240637">
        <w:rPr>
          <w:rFonts w:ascii="Arial" w:hAnsi="Arial" w:cs="Arial"/>
          <w:sz w:val="24"/>
        </w:rPr>
        <w:t xml:space="preserve"> en las condiciones necesarias y suficientes para el análisis gráfico de funciones de varias variables.</w:t>
      </w:r>
    </w:p>
    <w:p w:rsidR="003A67BD" w:rsidRPr="006B0214" w:rsidRDefault="003A67BD" w:rsidP="003A67BD">
      <w:pPr>
        <w:ind w:left="1701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3A67BD" w:rsidRDefault="003A67BD" w:rsidP="003A67BD">
      <w:pPr>
        <w:numPr>
          <w:ilvl w:val="3"/>
          <w:numId w:val="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 referido a  Resolver Problemas.</w:t>
      </w:r>
    </w:p>
    <w:p w:rsidR="003A67BD" w:rsidRPr="006B0214" w:rsidRDefault="003A67BD" w:rsidP="006B0214">
      <w:pPr>
        <w:ind w:left="1701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3A67BD" w:rsidRPr="007C6EF8" w:rsidRDefault="003A67BD" w:rsidP="003A67BD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Modelar </w:t>
      </w:r>
      <w:r>
        <w:rPr>
          <w:rFonts w:ascii="Arial" w:hAnsi="Arial" w:cs="Arial"/>
          <w:sz w:val="24"/>
          <w:szCs w:val="24"/>
          <w:lang w:val="es-MX"/>
        </w:rPr>
        <w:t xml:space="preserve"> problemas </w:t>
      </w:r>
      <w:r w:rsidR="00DD6AB0">
        <w:rPr>
          <w:rFonts w:ascii="Arial" w:hAnsi="Arial" w:cs="Arial"/>
          <w:sz w:val="24"/>
          <w:szCs w:val="24"/>
          <w:lang w:val="es-MX"/>
        </w:rPr>
        <w:t xml:space="preserve">de optimización </w:t>
      </w:r>
      <w:r>
        <w:rPr>
          <w:rFonts w:ascii="Arial" w:hAnsi="Arial" w:cs="Arial"/>
          <w:sz w:val="24"/>
          <w:szCs w:val="24"/>
          <w:lang w:val="es-MX"/>
        </w:rPr>
        <w:t xml:space="preserve">contextualizados a situaciones reales o del ámbito naval, aplicando definiciones y elementos de </w:t>
      </w:r>
      <w:r w:rsidR="00DD6AB0">
        <w:rPr>
          <w:rFonts w:ascii="Arial" w:hAnsi="Arial" w:cs="Arial"/>
          <w:sz w:val="24"/>
          <w:szCs w:val="24"/>
          <w:lang w:val="es-MX"/>
        </w:rPr>
        <w:t>derivadas parciales</w:t>
      </w:r>
      <w:r w:rsidR="0061131E">
        <w:rPr>
          <w:rFonts w:ascii="Arial" w:hAnsi="Arial" w:cs="Arial"/>
          <w:sz w:val="24"/>
          <w:szCs w:val="24"/>
          <w:lang w:val="es-MX"/>
        </w:rPr>
        <w:t xml:space="preserve"> y máximos y mínimos.</w:t>
      </w:r>
    </w:p>
    <w:p w:rsidR="003A67BD" w:rsidRPr="006B0214" w:rsidRDefault="003A67BD" w:rsidP="006B0214">
      <w:pPr>
        <w:ind w:left="1701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3A67BD" w:rsidRDefault="003A67BD" w:rsidP="003A67B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3A67BD" w:rsidRPr="006B0214" w:rsidRDefault="003A67BD" w:rsidP="006B0214">
      <w:pPr>
        <w:ind w:left="1701"/>
        <w:jc w:val="both"/>
        <w:rPr>
          <w:rFonts w:ascii="Arial" w:hAnsi="Arial" w:cs="Arial"/>
          <w:b/>
          <w:sz w:val="12"/>
          <w:szCs w:val="12"/>
          <w:lang w:val="es-MX"/>
        </w:rPr>
      </w:pPr>
    </w:p>
    <w:p w:rsidR="00A03432" w:rsidRPr="008531A3" w:rsidRDefault="00A03432" w:rsidP="008531A3">
      <w:pPr>
        <w:numPr>
          <w:ilvl w:val="3"/>
          <w:numId w:val="5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A03432">
        <w:rPr>
          <w:rFonts w:ascii="Arial" w:hAnsi="Arial" w:cs="Arial"/>
          <w:b/>
          <w:sz w:val="24"/>
          <w:szCs w:val="24"/>
          <w:lang w:val="es-MX"/>
        </w:rPr>
        <w:t>Conceptos Generales</w:t>
      </w:r>
      <w:r w:rsidR="008531A3">
        <w:rPr>
          <w:rFonts w:ascii="Arial" w:hAnsi="Arial" w:cs="Arial"/>
          <w:b/>
          <w:sz w:val="24"/>
          <w:szCs w:val="24"/>
          <w:lang w:val="es-MX"/>
        </w:rPr>
        <w:t>.</w:t>
      </w:r>
    </w:p>
    <w:p w:rsidR="008531A3" w:rsidRPr="008531A3" w:rsidRDefault="008531A3" w:rsidP="008531A3">
      <w:pPr>
        <w:tabs>
          <w:tab w:val="left" w:pos="578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A03432" w:rsidRPr="00A03432" w:rsidRDefault="00A03432" w:rsidP="00A03432">
      <w:pPr>
        <w:numPr>
          <w:ilvl w:val="4"/>
          <w:numId w:val="1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 xml:space="preserve">Sistemas de coordenadas en </w:t>
      </w:r>
      <w:r w:rsidR="006C53B6" w:rsidRPr="005F5158">
        <w:rPr>
          <w:rFonts w:ascii="Arial" w:hAnsi="Arial" w:cs="Arial"/>
          <w:position w:val="-4"/>
          <w:sz w:val="24"/>
          <w:szCs w:val="24"/>
          <w:lang w:val="es-MX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9pt" o:ole="">
            <v:imagedata r:id="rId7" o:title=""/>
          </v:shape>
          <o:OLEObject Type="Embed" ProgID="Equation.DSMT4" ShapeID="_x0000_i1025" DrawAspect="Content" ObjectID="_1802077033" r:id="rId8"/>
        </w:object>
      </w:r>
      <w:r w:rsidRPr="00A03432">
        <w:rPr>
          <w:rFonts w:ascii="Arial" w:hAnsi="Arial" w:cs="Arial"/>
          <w:sz w:val="24"/>
          <w:szCs w:val="24"/>
          <w:lang w:val="es-MX"/>
        </w:rPr>
        <w:t>.</w:t>
      </w:r>
    </w:p>
    <w:p w:rsidR="00A03432" w:rsidRPr="00A03432" w:rsidRDefault="00A03432" w:rsidP="00A03432">
      <w:pPr>
        <w:numPr>
          <w:ilvl w:val="4"/>
          <w:numId w:val="1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>Definición de una función real de varias variables.</w:t>
      </w:r>
    </w:p>
    <w:p w:rsidR="00A03432" w:rsidRPr="00A03432" w:rsidRDefault="00A03432" w:rsidP="00A03432">
      <w:pPr>
        <w:numPr>
          <w:ilvl w:val="4"/>
          <w:numId w:val="1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>Dominio y recorrido.</w:t>
      </w:r>
    </w:p>
    <w:p w:rsidR="00A03432" w:rsidRPr="00A03432" w:rsidRDefault="00A03432" w:rsidP="00A03432">
      <w:pPr>
        <w:numPr>
          <w:ilvl w:val="4"/>
          <w:numId w:val="1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 xml:space="preserve">Curvas de nivel. </w:t>
      </w:r>
    </w:p>
    <w:p w:rsidR="00A03432" w:rsidRPr="00240637" w:rsidRDefault="00A03432" w:rsidP="00A03432">
      <w:pPr>
        <w:jc w:val="both"/>
        <w:rPr>
          <w:rFonts w:ascii="Arial" w:hAnsi="Arial" w:cs="Arial"/>
          <w:sz w:val="24"/>
        </w:rPr>
      </w:pPr>
    </w:p>
    <w:p w:rsidR="00A03432" w:rsidRPr="00240637" w:rsidRDefault="00A03432" w:rsidP="00A03432">
      <w:pPr>
        <w:numPr>
          <w:ilvl w:val="3"/>
          <w:numId w:val="5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240637">
        <w:rPr>
          <w:rFonts w:ascii="Arial" w:hAnsi="Arial" w:cs="Arial"/>
          <w:b/>
          <w:sz w:val="24"/>
        </w:rPr>
        <w:t xml:space="preserve">Derivadas </w:t>
      </w:r>
      <w:r w:rsidRPr="00A03432">
        <w:rPr>
          <w:rFonts w:ascii="Arial" w:hAnsi="Arial" w:cs="Arial"/>
          <w:b/>
          <w:sz w:val="24"/>
          <w:szCs w:val="24"/>
          <w:lang w:val="es-MX"/>
        </w:rPr>
        <w:t>Parciales</w:t>
      </w:r>
      <w:r w:rsidR="008531A3">
        <w:rPr>
          <w:rFonts w:ascii="Arial" w:hAnsi="Arial" w:cs="Arial"/>
          <w:b/>
          <w:sz w:val="24"/>
          <w:szCs w:val="24"/>
          <w:lang w:val="es-MX"/>
        </w:rPr>
        <w:t>.</w:t>
      </w:r>
    </w:p>
    <w:p w:rsidR="00A03432" w:rsidRPr="008531A3" w:rsidRDefault="00A03432" w:rsidP="00A03432">
      <w:pPr>
        <w:pStyle w:val="Encabezado"/>
        <w:ind w:left="1701"/>
        <w:rPr>
          <w:rFonts w:ascii="Arial" w:hAnsi="Arial" w:cs="Arial"/>
          <w:b/>
          <w:sz w:val="12"/>
          <w:szCs w:val="12"/>
        </w:rPr>
      </w:pPr>
    </w:p>
    <w:p w:rsidR="00A03432" w:rsidRPr="00A03432" w:rsidRDefault="00A03432" w:rsidP="00A03432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>Definición de derivada parcial.</w:t>
      </w:r>
    </w:p>
    <w:p w:rsidR="00A03432" w:rsidRPr="00A03432" w:rsidRDefault="00A03432" w:rsidP="00A03432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>Interpretación económica.</w:t>
      </w:r>
    </w:p>
    <w:p w:rsidR="00A03432" w:rsidRPr="00A03432" w:rsidRDefault="00A03432" w:rsidP="00A03432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A03432">
        <w:rPr>
          <w:rFonts w:ascii="Arial" w:hAnsi="Arial" w:cs="Arial"/>
          <w:sz w:val="24"/>
          <w:szCs w:val="24"/>
          <w:lang w:val="es-MX"/>
        </w:rPr>
        <w:t>Derivadas parciales de orden superior.</w:t>
      </w:r>
    </w:p>
    <w:p w:rsidR="00A03432" w:rsidRPr="00A725CA" w:rsidRDefault="00A03432" w:rsidP="00A03432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A03432">
        <w:rPr>
          <w:rFonts w:ascii="Arial" w:hAnsi="Arial" w:cs="Arial"/>
          <w:sz w:val="24"/>
          <w:szCs w:val="24"/>
          <w:lang w:val="es-MX"/>
        </w:rPr>
        <w:t>Máximos y mínimos con y sin restricciones.</w:t>
      </w:r>
    </w:p>
    <w:p w:rsidR="0068665A" w:rsidRPr="00A725CA" w:rsidRDefault="0068665A" w:rsidP="00A725CA">
      <w:pPr>
        <w:ind w:left="1701"/>
        <w:jc w:val="both"/>
        <w:rPr>
          <w:rFonts w:ascii="Arial" w:hAnsi="Arial" w:cs="Arial"/>
          <w:sz w:val="24"/>
        </w:rPr>
      </w:pPr>
    </w:p>
    <w:p w:rsidR="00A725CA" w:rsidRPr="00A725CA" w:rsidRDefault="00A725CA" w:rsidP="00A725CA">
      <w:pPr>
        <w:numPr>
          <w:ilvl w:val="3"/>
          <w:numId w:val="5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A725CA">
        <w:rPr>
          <w:rFonts w:ascii="Arial" w:hAnsi="Arial" w:cs="Arial"/>
          <w:b/>
          <w:sz w:val="24"/>
          <w:szCs w:val="24"/>
          <w:lang w:val="es-MX"/>
        </w:rPr>
        <w:t xml:space="preserve">Integrales </w:t>
      </w:r>
      <w:r w:rsidR="005E0B68">
        <w:rPr>
          <w:rFonts w:ascii="Arial" w:hAnsi="Arial" w:cs="Arial"/>
          <w:b/>
          <w:sz w:val="24"/>
          <w:szCs w:val="24"/>
          <w:lang w:val="es-MX"/>
        </w:rPr>
        <w:t>Dobles</w:t>
      </w:r>
    </w:p>
    <w:p w:rsidR="00A725CA" w:rsidRPr="00A725CA" w:rsidRDefault="00A725CA" w:rsidP="00A725C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725CA" w:rsidRPr="00A725CA" w:rsidRDefault="00A725CA" w:rsidP="00C522CD">
      <w:pPr>
        <w:numPr>
          <w:ilvl w:val="4"/>
          <w:numId w:val="14"/>
        </w:numPr>
        <w:tabs>
          <w:tab w:val="clear" w:pos="3600"/>
          <w:tab w:val="left" w:pos="578"/>
        </w:tabs>
        <w:ind w:left="1717" w:firstLine="17"/>
        <w:jc w:val="both"/>
        <w:rPr>
          <w:rFonts w:ascii="Arial" w:hAnsi="Arial" w:cs="Arial"/>
          <w:sz w:val="24"/>
          <w:szCs w:val="24"/>
          <w:lang w:val="es-MX"/>
        </w:rPr>
      </w:pPr>
      <w:r w:rsidRPr="00A725CA">
        <w:rPr>
          <w:rFonts w:ascii="Arial" w:hAnsi="Arial" w:cs="Arial"/>
          <w:sz w:val="24"/>
          <w:szCs w:val="24"/>
          <w:lang w:val="es-MX"/>
        </w:rPr>
        <w:t>Integrales iteradas</w:t>
      </w:r>
    </w:p>
    <w:p w:rsidR="00A725CA" w:rsidRPr="00A725CA" w:rsidRDefault="00A725CA" w:rsidP="00C522CD">
      <w:pPr>
        <w:numPr>
          <w:ilvl w:val="4"/>
          <w:numId w:val="14"/>
        </w:numPr>
        <w:tabs>
          <w:tab w:val="clear" w:pos="3600"/>
          <w:tab w:val="left" w:pos="578"/>
        </w:tabs>
        <w:ind w:left="1717" w:firstLine="17"/>
        <w:jc w:val="both"/>
        <w:rPr>
          <w:rFonts w:ascii="Arial" w:hAnsi="Arial" w:cs="Arial"/>
          <w:sz w:val="24"/>
          <w:szCs w:val="24"/>
          <w:lang w:val="es-MX"/>
        </w:rPr>
      </w:pPr>
      <w:r w:rsidRPr="00A725CA">
        <w:rPr>
          <w:rFonts w:ascii="Arial" w:hAnsi="Arial" w:cs="Arial"/>
          <w:sz w:val="24"/>
          <w:szCs w:val="24"/>
          <w:lang w:val="es-MX"/>
        </w:rPr>
        <w:t>Integrales dobles sobre rectángulos</w:t>
      </w:r>
    </w:p>
    <w:p w:rsidR="00A725CA" w:rsidRPr="00A725CA" w:rsidRDefault="00A725CA" w:rsidP="00C522CD">
      <w:pPr>
        <w:numPr>
          <w:ilvl w:val="4"/>
          <w:numId w:val="14"/>
        </w:numPr>
        <w:tabs>
          <w:tab w:val="clear" w:pos="3600"/>
          <w:tab w:val="left" w:pos="578"/>
        </w:tabs>
        <w:ind w:left="1717" w:firstLine="17"/>
        <w:jc w:val="both"/>
        <w:rPr>
          <w:rFonts w:ascii="Arial" w:hAnsi="Arial" w:cs="Arial"/>
          <w:sz w:val="24"/>
          <w:szCs w:val="24"/>
          <w:lang w:val="es-MX"/>
        </w:rPr>
      </w:pPr>
      <w:r w:rsidRPr="00A725CA">
        <w:rPr>
          <w:rFonts w:ascii="Arial" w:hAnsi="Arial" w:cs="Arial"/>
          <w:sz w:val="24"/>
          <w:szCs w:val="24"/>
          <w:lang w:val="es-MX"/>
        </w:rPr>
        <w:t>Integrales dobles tipo I y tipo II</w:t>
      </w:r>
    </w:p>
    <w:p w:rsidR="00A725CA" w:rsidRDefault="00A725CA" w:rsidP="00A725CA">
      <w:pPr>
        <w:ind w:left="1701"/>
        <w:jc w:val="both"/>
        <w:rPr>
          <w:rFonts w:ascii="Arial" w:hAnsi="Arial" w:cs="Arial"/>
          <w:sz w:val="24"/>
        </w:rPr>
      </w:pPr>
    </w:p>
    <w:p w:rsidR="007529EB" w:rsidRPr="00A725CA" w:rsidRDefault="007529EB" w:rsidP="00A725CA">
      <w:pPr>
        <w:ind w:left="1701"/>
        <w:jc w:val="both"/>
        <w:rPr>
          <w:rFonts w:ascii="Arial" w:hAnsi="Arial" w:cs="Arial"/>
          <w:sz w:val="24"/>
        </w:rPr>
      </w:pPr>
    </w:p>
    <w:p w:rsidR="003A67BD" w:rsidRDefault="003A67BD" w:rsidP="003A67B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3A67BD" w:rsidRDefault="003A67BD" w:rsidP="003A67BD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A7757" w:rsidRPr="000A7757" w:rsidRDefault="000A7757" w:rsidP="000A7757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Cs/>
          <w:sz w:val="24"/>
        </w:rPr>
        <w:t xml:space="preserve">Uso de </w:t>
      </w:r>
      <w:r w:rsidRPr="000A7757">
        <w:rPr>
          <w:rFonts w:ascii="Arial" w:hAnsi="Arial" w:cs="Arial"/>
          <w:sz w:val="24"/>
          <w:szCs w:val="24"/>
          <w:lang w:val="es-MX"/>
        </w:rPr>
        <w:t>la geometría analítica y del concepto de dominio de funciones de una variable en la resolución de problemas que involucren el cálculo y gráfico de funciones de varias variables.</w:t>
      </w:r>
    </w:p>
    <w:p w:rsidR="000A7757" w:rsidRPr="000A7757" w:rsidRDefault="000A7757" w:rsidP="000A7757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0A7757">
        <w:rPr>
          <w:rFonts w:ascii="Arial" w:hAnsi="Arial" w:cs="Arial"/>
          <w:sz w:val="24"/>
          <w:szCs w:val="24"/>
          <w:lang w:val="es-MX"/>
        </w:rPr>
        <w:t xml:space="preserve">Uso de reglas y técnicas de derivación en la resolución de problemas de interpretación económica de las derivadas parciales. </w:t>
      </w:r>
    </w:p>
    <w:p w:rsidR="000A7757" w:rsidRPr="000A7757" w:rsidRDefault="000A7757" w:rsidP="000A7757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0A7757">
        <w:rPr>
          <w:rFonts w:ascii="Arial" w:hAnsi="Arial" w:cs="Arial"/>
          <w:sz w:val="24"/>
          <w:szCs w:val="24"/>
          <w:lang w:val="es-MX"/>
        </w:rPr>
        <w:t>Uso del determinante Hessiano y de los Multiplicadores de Lagrange en la resolución de problemas de optimización de funciones de varias variables.</w:t>
      </w:r>
    </w:p>
    <w:p w:rsidR="000A7757" w:rsidRPr="000A7757" w:rsidRDefault="000A7757" w:rsidP="000A7757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0A7757">
        <w:rPr>
          <w:rFonts w:ascii="Arial" w:hAnsi="Arial" w:cs="Arial"/>
          <w:sz w:val="24"/>
          <w:szCs w:val="24"/>
          <w:lang w:val="es-MX"/>
        </w:rPr>
        <w:t>Trabajo colaborativo en el desarrollo de guías de aprendizaje referidas a la definición de derivadas parciales, en el ámbito de las Ciencias Económicas y Administrativas.</w:t>
      </w:r>
    </w:p>
    <w:p w:rsidR="003A67BD" w:rsidRPr="000A7757" w:rsidRDefault="000A7757" w:rsidP="000A7757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bCs/>
          <w:sz w:val="24"/>
          <w:szCs w:val="24"/>
        </w:rPr>
      </w:pPr>
      <w:r w:rsidRPr="000A7757">
        <w:rPr>
          <w:rFonts w:ascii="Arial" w:hAnsi="Arial" w:cs="Arial"/>
          <w:sz w:val="24"/>
          <w:szCs w:val="24"/>
          <w:lang w:val="es-MX"/>
        </w:rPr>
        <w:t>Desarrollo de guías de resolución de problemas, en forma grupal e individual</w:t>
      </w:r>
      <w:r w:rsidRPr="000A7757">
        <w:rPr>
          <w:rFonts w:ascii="Arial" w:hAnsi="Arial" w:cs="Arial"/>
          <w:sz w:val="24"/>
          <w:szCs w:val="24"/>
        </w:rPr>
        <w:t>.</w:t>
      </w:r>
    </w:p>
    <w:p w:rsidR="003A67BD" w:rsidRPr="000A7757" w:rsidRDefault="003A67BD" w:rsidP="003A67BD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3A67B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3A67BD" w:rsidRDefault="003A67BD" w:rsidP="003A67B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F477FD">
      <w:pPr>
        <w:numPr>
          <w:ilvl w:val="3"/>
          <w:numId w:val="10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Razonamiento Lógico.</w:t>
      </w:r>
    </w:p>
    <w:p w:rsidR="003A67BD" w:rsidRDefault="003A67BD" w:rsidP="003A67BD">
      <w:p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Pr="007F7615" w:rsidRDefault="003A67BD" w:rsidP="003A67BD">
      <w:pPr>
        <w:tabs>
          <w:tab w:val="left" w:pos="1666"/>
        </w:tabs>
        <w:ind w:left="168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MX"/>
        </w:rPr>
        <w:t xml:space="preserve">Prueba de </w:t>
      </w:r>
      <w:r w:rsidR="002349C8">
        <w:rPr>
          <w:rFonts w:ascii="Arial" w:hAnsi="Arial" w:cs="Arial"/>
          <w:sz w:val="24"/>
          <w:szCs w:val="24"/>
          <w:lang w:val="es-MX"/>
        </w:rPr>
        <w:t xml:space="preserve">respuestas combinadas y </w:t>
      </w:r>
      <w:r>
        <w:rPr>
          <w:rFonts w:ascii="Arial" w:hAnsi="Arial" w:cs="Arial"/>
          <w:sz w:val="24"/>
          <w:szCs w:val="24"/>
          <w:lang w:val="es-MX"/>
        </w:rPr>
        <w:t xml:space="preserve">resolución de problemas </w:t>
      </w:r>
      <w:r w:rsidR="007B5792" w:rsidRPr="00240637">
        <w:rPr>
          <w:rFonts w:ascii="Arial" w:hAnsi="Arial" w:cs="Arial"/>
          <w:sz w:val="24"/>
          <w:lang w:val="es-ES_tradnl"/>
        </w:rPr>
        <w:t xml:space="preserve">referidos al cálculo de derivadas parciales, de análisis de funciones </w:t>
      </w:r>
      <w:r w:rsidR="007B5792">
        <w:rPr>
          <w:rFonts w:ascii="Arial" w:hAnsi="Arial" w:cs="Arial"/>
          <w:sz w:val="24"/>
          <w:lang w:val="es-ES_tradnl"/>
        </w:rPr>
        <w:t>de varias variables</w:t>
      </w:r>
      <w:r w:rsidR="007B5792" w:rsidRPr="00240637">
        <w:rPr>
          <w:rFonts w:ascii="Arial" w:hAnsi="Arial" w:cs="Arial"/>
          <w:sz w:val="24"/>
          <w:lang w:val="es-ES_tradnl"/>
        </w:rPr>
        <w:t xml:space="preserve"> y de </w:t>
      </w:r>
      <w:r w:rsidR="007B5792">
        <w:rPr>
          <w:rFonts w:ascii="Arial" w:hAnsi="Arial" w:cs="Arial"/>
          <w:sz w:val="24"/>
          <w:lang w:val="es-ES_tradnl"/>
        </w:rPr>
        <w:t>problemas de optimización</w:t>
      </w:r>
      <w:r w:rsidR="007B5792" w:rsidRPr="00240637">
        <w:rPr>
          <w:rFonts w:ascii="Arial" w:hAnsi="Arial" w:cs="Arial"/>
          <w:sz w:val="24"/>
          <w:lang w:val="es-ES_tradnl"/>
        </w:rPr>
        <w:t>.</w:t>
      </w:r>
    </w:p>
    <w:p w:rsidR="003A67BD" w:rsidRDefault="003A67BD" w:rsidP="003A67B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F477FD">
      <w:pPr>
        <w:numPr>
          <w:ilvl w:val="3"/>
          <w:numId w:val="10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Orientación Espacial.</w:t>
      </w:r>
    </w:p>
    <w:p w:rsidR="003A67BD" w:rsidRDefault="003A67BD" w:rsidP="003A67BD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7B5792" w:rsidP="003A67B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lang w:val="es-ES_tradnl"/>
        </w:rPr>
      </w:pPr>
      <w:r w:rsidRPr="00240637">
        <w:rPr>
          <w:rFonts w:ascii="Arial" w:hAnsi="Arial" w:cs="Arial"/>
          <w:sz w:val="24"/>
          <w:lang w:val="es-ES_tradnl"/>
        </w:rPr>
        <w:t xml:space="preserve">Prueba de resolución de problemas referidos al </w:t>
      </w:r>
      <w:r>
        <w:rPr>
          <w:rFonts w:ascii="Arial" w:hAnsi="Arial" w:cs="Arial"/>
          <w:sz w:val="24"/>
          <w:lang w:val="es-ES_tradnl"/>
        </w:rPr>
        <w:t xml:space="preserve">gráfico de </w:t>
      </w:r>
      <w:r w:rsidRPr="00240637">
        <w:rPr>
          <w:rFonts w:ascii="Arial" w:hAnsi="Arial" w:cs="Arial"/>
          <w:sz w:val="24"/>
          <w:lang w:val="es-ES_tradnl"/>
        </w:rPr>
        <w:t xml:space="preserve">funciones </w:t>
      </w:r>
      <w:r>
        <w:rPr>
          <w:rFonts w:ascii="Arial" w:hAnsi="Arial" w:cs="Arial"/>
          <w:sz w:val="24"/>
          <w:lang w:val="es-ES_tradnl"/>
        </w:rPr>
        <w:t>de varias variables.</w:t>
      </w:r>
    </w:p>
    <w:p w:rsidR="007B5792" w:rsidRDefault="007B5792" w:rsidP="003A67B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3A67BD" w:rsidRPr="00DB7D7A" w:rsidRDefault="003A67BD" w:rsidP="003A67B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"/>
          <w:szCs w:val="2"/>
          <w:lang w:val="es-MX"/>
        </w:rPr>
      </w:pPr>
    </w:p>
    <w:p w:rsidR="003A67BD" w:rsidRDefault="003A67BD" w:rsidP="00F477FD">
      <w:pPr>
        <w:numPr>
          <w:ilvl w:val="3"/>
          <w:numId w:val="10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 para la capacidad de Resolver Problemas.</w:t>
      </w:r>
    </w:p>
    <w:p w:rsidR="003A67BD" w:rsidRDefault="003A67BD" w:rsidP="003A67BD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3A67B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Prueba de resolución de problemas que contemple la modelación</w:t>
      </w:r>
      <w:r w:rsidR="007B5792">
        <w:rPr>
          <w:rFonts w:ascii="Arial" w:hAnsi="Arial" w:cs="Arial"/>
          <w:sz w:val="24"/>
          <w:szCs w:val="24"/>
          <w:lang w:val="es-MX"/>
        </w:rPr>
        <w:t xml:space="preserve"> desituaciones reales o del ámbito naval, aplicando definiciones y elementos de derivadas parciales.</w:t>
      </w:r>
    </w:p>
    <w:p w:rsidR="007B5792" w:rsidRDefault="007B5792" w:rsidP="003A67BD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4"/>
          <w:szCs w:val="24"/>
          <w:lang w:val="es-MX"/>
        </w:rPr>
      </w:pPr>
    </w:p>
    <w:p w:rsidR="003A67BD" w:rsidRDefault="003A67BD" w:rsidP="003A67BD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3A67BD" w:rsidRDefault="003A67BD" w:rsidP="003A67BD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A67BD" w:rsidRDefault="003A67BD" w:rsidP="00F477FD">
      <w:pPr>
        <w:numPr>
          <w:ilvl w:val="3"/>
          <w:numId w:val="11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1F46">
        <w:rPr>
          <w:rFonts w:ascii="Arial" w:hAnsi="Arial" w:cs="Arial"/>
          <w:sz w:val="24"/>
          <w:szCs w:val="24"/>
          <w:lang w:val="es-MX"/>
        </w:rPr>
        <w:t>Trabajos en grupo en las horas de práctica</w:t>
      </w:r>
      <w:r w:rsidRPr="00B91926">
        <w:rPr>
          <w:rFonts w:ascii="Arial" w:hAnsi="Arial" w:cs="Arial"/>
          <w:sz w:val="24"/>
          <w:szCs w:val="24"/>
          <w:lang w:val="es-MX"/>
        </w:rPr>
        <w:t>.</w:t>
      </w:r>
    </w:p>
    <w:p w:rsidR="003A67BD" w:rsidRDefault="003A67BD" w:rsidP="003A67BD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977A4" w:rsidRDefault="003977A4" w:rsidP="006B0214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ind w:left="2268" w:hanging="170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6B0214">
        <w:rPr>
          <w:rFonts w:ascii="Arial" w:hAnsi="Arial" w:cs="Arial"/>
          <w:b/>
          <w:sz w:val="24"/>
          <w:szCs w:val="24"/>
          <w:lang w:val="es-MX"/>
        </w:rPr>
        <w:lastRenderedPageBreak/>
        <w:t>Á</w:t>
      </w:r>
      <w:r w:rsidR="0068665A">
        <w:rPr>
          <w:rFonts w:ascii="Arial" w:hAnsi="Arial" w:cs="Arial"/>
          <w:b/>
          <w:sz w:val="24"/>
          <w:szCs w:val="24"/>
          <w:lang w:val="es-MX"/>
        </w:rPr>
        <w:t xml:space="preserve">LGEBRA DE </w:t>
      </w:r>
      <w:r>
        <w:rPr>
          <w:rFonts w:ascii="Arial" w:hAnsi="Arial" w:cs="Arial"/>
          <w:b/>
          <w:sz w:val="24"/>
          <w:szCs w:val="24"/>
          <w:lang w:val="es-ES_tradnl"/>
        </w:rPr>
        <w:t>MATRICES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Pr="004E66E6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3977A4" w:rsidRPr="00CB385C" w:rsidTr="00C522CD">
        <w:tc>
          <w:tcPr>
            <w:tcW w:w="2093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3977A4" w:rsidRPr="00CB385C" w:rsidTr="00C522CD">
        <w:tc>
          <w:tcPr>
            <w:tcW w:w="2093" w:type="dxa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3977A4" w:rsidRPr="00CB385C" w:rsidRDefault="006B021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CB5E1D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3977A4" w:rsidRPr="00CB385C" w:rsidRDefault="006B021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CB5E1D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2126" w:type="dxa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3977A4" w:rsidRPr="00CB385C" w:rsidRDefault="006B021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3977A4" w:rsidRPr="00CB385C" w:rsidRDefault="0068665A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</w:tr>
    </w:tbl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Objetivos de la Unidad Temática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referidos al Razonamiento Lógico.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sz w:val="24"/>
          <w:szCs w:val="24"/>
        </w:rPr>
        <w:t xml:space="preserve">operatoria y propiedades del álgebra matricial. </w:t>
      </w:r>
    </w:p>
    <w:p w:rsidR="003977A4" w:rsidRDefault="003977A4" w:rsidP="003977A4">
      <w:pPr>
        <w:pStyle w:val="Encabezado"/>
        <w:ind w:left="2268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 </w:t>
      </w:r>
      <w:r>
        <w:rPr>
          <w:rFonts w:ascii="Arial" w:hAnsi="Arial" w:cs="Arial"/>
          <w:b/>
          <w:sz w:val="24"/>
          <w:szCs w:val="24"/>
        </w:rPr>
        <w:t>referido a Resolver Problemas.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Pr="008D6BD7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A4384C">
        <w:rPr>
          <w:rFonts w:ascii="Arial" w:hAnsi="Arial" w:cs="Arial"/>
          <w:b/>
          <w:sz w:val="24"/>
        </w:rPr>
        <w:t>Optimizar</w:t>
      </w:r>
      <w:r>
        <w:rPr>
          <w:rFonts w:ascii="Arial" w:hAnsi="Arial" w:cs="Arial"/>
          <w:sz w:val="24"/>
        </w:rPr>
        <w:t xml:space="preserve"> funciones sujetas a un sistema de </w:t>
      </w:r>
      <w:r w:rsidRPr="008D6BD7">
        <w:rPr>
          <w:rFonts w:ascii="Arial" w:hAnsi="Arial" w:cs="Arial"/>
          <w:sz w:val="24"/>
        </w:rPr>
        <w:t xml:space="preserve"> diagramas de tiempo y valor para resolver problemas del campo financiero.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Contenidos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Pr="00C40497" w:rsidRDefault="003977A4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Álgebra Matricial.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sz w:val="24"/>
          <w:szCs w:val="24"/>
        </w:rPr>
      </w:pPr>
    </w:p>
    <w:p w:rsidR="003977A4" w:rsidRPr="00195D15" w:rsidRDefault="003977A4" w:rsidP="003977A4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Definición de matriz. Matrices especiales: Cuadrada, identidad, nula, diagonal, triangular.</w:t>
      </w:r>
    </w:p>
    <w:p w:rsidR="003977A4" w:rsidRPr="00195D15" w:rsidRDefault="003977A4" w:rsidP="003977A4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Operaciones con matrices. Propiedades.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Pr="0068665A" w:rsidRDefault="00017F4F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Determinantes</w:t>
      </w:r>
      <w:r w:rsidR="003977A4">
        <w:rPr>
          <w:rFonts w:ascii="Arial" w:hAnsi="Arial" w:cs="Arial"/>
          <w:b/>
          <w:sz w:val="24"/>
          <w:szCs w:val="24"/>
        </w:rPr>
        <w:t>.</w:t>
      </w:r>
    </w:p>
    <w:p w:rsidR="0068665A" w:rsidRPr="00017F4F" w:rsidRDefault="0068665A" w:rsidP="0068665A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017F4F" w:rsidRPr="0068665A" w:rsidRDefault="00017F4F" w:rsidP="0068665A">
      <w:pPr>
        <w:pStyle w:val="Encabezado"/>
        <w:numPr>
          <w:ilvl w:val="3"/>
          <w:numId w:val="4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Determinantes de 2x2.</w:t>
      </w:r>
    </w:p>
    <w:p w:rsidR="003977A4" w:rsidRDefault="0068665A" w:rsidP="0068665A">
      <w:pPr>
        <w:pStyle w:val="Encabezado"/>
        <w:tabs>
          <w:tab w:val="clear" w:pos="4252"/>
          <w:tab w:val="clear" w:pos="8504"/>
          <w:tab w:val="left" w:pos="16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977A4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Sugerencias Metodológicas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1743E9">
        <w:rPr>
          <w:rFonts w:ascii="Arial" w:hAnsi="Arial" w:cs="Arial"/>
          <w:sz w:val="24"/>
          <w:szCs w:val="24"/>
        </w:rPr>
        <w:t>esarrollo de guías de aprendizaje de aplicación de</w:t>
      </w:r>
      <w:r>
        <w:rPr>
          <w:rFonts w:ascii="Arial" w:hAnsi="Arial" w:cs="Arial"/>
          <w:sz w:val="24"/>
          <w:szCs w:val="24"/>
        </w:rPr>
        <w:t>l álgebra matricial</w:t>
      </w:r>
    </w:p>
    <w:p w:rsidR="003977A4" w:rsidRPr="001743E9" w:rsidRDefault="003977A4" w:rsidP="003977A4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743E9">
        <w:rPr>
          <w:rFonts w:ascii="Arial" w:hAnsi="Arial" w:cs="Arial"/>
          <w:sz w:val="24"/>
          <w:szCs w:val="24"/>
        </w:rPr>
        <w:t xml:space="preserve">Trabajo individual y colaborativo en el desarrollo de guías de aprendizaje de aplicación del </w:t>
      </w:r>
      <w:r>
        <w:rPr>
          <w:rFonts w:ascii="Arial" w:hAnsi="Arial" w:cs="Arial"/>
          <w:sz w:val="24"/>
          <w:szCs w:val="24"/>
        </w:rPr>
        <w:t>álgebra matricial.</w:t>
      </w:r>
    </w:p>
    <w:p w:rsidR="003977A4" w:rsidRPr="001743E9" w:rsidRDefault="003977A4" w:rsidP="003977A4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743E9">
        <w:rPr>
          <w:rFonts w:ascii="Arial" w:hAnsi="Arial" w:cs="Arial"/>
          <w:sz w:val="24"/>
          <w:szCs w:val="24"/>
        </w:rPr>
        <w:t xml:space="preserve">Trabajo individual y colaborativo de resolución de problemas auténticos de aplicación de </w:t>
      </w:r>
      <w:r>
        <w:rPr>
          <w:rFonts w:ascii="Arial" w:hAnsi="Arial" w:cs="Arial"/>
          <w:sz w:val="24"/>
          <w:szCs w:val="24"/>
        </w:rPr>
        <w:t>matrices 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strike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>Ev</w:t>
      </w:r>
      <w:r>
        <w:rPr>
          <w:rFonts w:ascii="Arial" w:hAnsi="Arial" w:cs="Arial"/>
          <w:b/>
          <w:sz w:val="24"/>
          <w:szCs w:val="24"/>
          <w:lang w:val="es-ES_tradnl"/>
        </w:rPr>
        <w:t>aluación.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de </w:t>
      </w:r>
      <w:r w:rsidRPr="00825E88">
        <w:rPr>
          <w:rFonts w:ascii="Arial" w:hAnsi="Arial" w:cs="Arial"/>
          <w:b/>
          <w:sz w:val="24"/>
          <w:szCs w:val="24"/>
        </w:rPr>
        <w:t>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25E88">
        <w:rPr>
          <w:rFonts w:ascii="Arial" w:hAnsi="Arial" w:cs="Arial"/>
          <w:sz w:val="24"/>
          <w:szCs w:val="24"/>
        </w:rPr>
        <w:t xml:space="preserve">Prueba de </w:t>
      </w:r>
      <w:r>
        <w:rPr>
          <w:rFonts w:ascii="Arial" w:hAnsi="Arial" w:cs="Arial"/>
          <w:sz w:val="24"/>
          <w:szCs w:val="24"/>
        </w:rPr>
        <w:t xml:space="preserve">respuestas combinadas y </w:t>
      </w:r>
      <w:r w:rsidRPr="00825E88">
        <w:rPr>
          <w:rFonts w:ascii="Arial" w:hAnsi="Arial" w:cs="Arial"/>
          <w:sz w:val="24"/>
          <w:szCs w:val="24"/>
        </w:rPr>
        <w:t>resolución de problemas referidos a la aplicación de</w:t>
      </w:r>
      <w:r>
        <w:rPr>
          <w:rFonts w:ascii="Arial" w:hAnsi="Arial" w:cs="Arial"/>
          <w:sz w:val="24"/>
          <w:szCs w:val="24"/>
        </w:rPr>
        <w:t>l álgebra matricial, cálculo de determinante</w:t>
      </w:r>
      <w:r w:rsidR="0068665A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</w:p>
    <w:p w:rsidR="003977A4" w:rsidRDefault="003977A4" w:rsidP="003977A4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68665A" w:rsidRDefault="0068665A" w:rsidP="003977A4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3977A4" w:rsidRPr="00D45F44" w:rsidRDefault="003977A4" w:rsidP="003977A4">
      <w:pPr>
        <w:pStyle w:val="Encabezado"/>
        <w:numPr>
          <w:ilvl w:val="2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lastRenderedPageBreak/>
        <w:t xml:space="preserve">Evaluación para la capacidad de </w:t>
      </w:r>
      <w:r>
        <w:rPr>
          <w:rFonts w:ascii="Arial" w:hAnsi="Arial" w:cs="Arial"/>
          <w:b/>
          <w:sz w:val="24"/>
          <w:szCs w:val="24"/>
        </w:rPr>
        <w:t>Resolver Problemas.</w:t>
      </w: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ind w:left="1701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Prueba de resolución de problemas referidos a</w:t>
      </w:r>
      <w:r w:rsidR="0068665A">
        <w:rPr>
          <w:rFonts w:ascii="Arial" w:hAnsi="Arial" w:cs="Arial"/>
          <w:sz w:val="24"/>
          <w:szCs w:val="24"/>
        </w:rPr>
        <w:t xml:space="preserve"> algebra de matrices , aplicados a</w:t>
      </w:r>
      <w:r>
        <w:rPr>
          <w:rFonts w:ascii="Arial" w:hAnsi="Arial" w:cs="Arial"/>
          <w:sz w:val="24"/>
          <w:szCs w:val="24"/>
        </w:rPr>
        <w:t xml:space="preserve"> funciones de diagrama de tiempo y</w:t>
      </w:r>
      <w:r w:rsidR="0068665A">
        <w:rPr>
          <w:rFonts w:ascii="Arial" w:hAnsi="Arial" w:cs="Arial"/>
          <w:sz w:val="24"/>
          <w:szCs w:val="24"/>
        </w:rPr>
        <w:t>/o</w:t>
      </w:r>
      <w:r>
        <w:rPr>
          <w:rFonts w:ascii="Arial" w:hAnsi="Arial" w:cs="Arial"/>
          <w:sz w:val="24"/>
          <w:szCs w:val="24"/>
        </w:rPr>
        <w:t xml:space="preserve"> valor relativos al campo financiero.</w:t>
      </w:r>
    </w:p>
    <w:p w:rsidR="003977A4" w:rsidRPr="00D45F44" w:rsidRDefault="003977A4" w:rsidP="003977A4">
      <w:pPr>
        <w:pStyle w:val="Encabezado"/>
        <w:ind w:left="212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1"/>
          <w:numId w:val="16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Actividad de Grupo.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Trabajos en grupo en horas prácticas.</w:t>
      </w:r>
    </w:p>
    <w:p w:rsidR="003977A4" w:rsidRDefault="003977A4" w:rsidP="003977A4">
      <w:pPr>
        <w:pStyle w:val="Encabezado"/>
        <w:numPr>
          <w:ilvl w:val="2"/>
          <w:numId w:val="2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 actividades indicadas en el taller de clases.</w:t>
      </w:r>
    </w:p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3977A4" w:rsidRPr="00E47A31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977A4" w:rsidRDefault="003977A4" w:rsidP="006B0214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ind w:left="2268" w:hanging="1701"/>
        <w:jc w:val="both"/>
        <w:rPr>
          <w:rFonts w:ascii="Arial" w:hAnsi="Arial" w:cs="Arial"/>
          <w:b/>
          <w:bCs/>
          <w:sz w:val="24"/>
          <w:szCs w:val="24"/>
        </w:rPr>
      </w:pPr>
      <w:r w:rsidRPr="00C05EB4">
        <w:rPr>
          <w:rFonts w:ascii="Arial" w:hAnsi="Arial" w:cs="Arial"/>
          <w:b/>
          <w:sz w:val="24"/>
          <w:szCs w:val="24"/>
        </w:rPr>
        <w:lastRenderedPageBreak/>
        <w:t xml:space="preserve">INTERÉS </w:t>
      </w:r>
      <w:r w:rsidR="00B60A50">
        <w:rPr>
          <w:rFonts w:ascii="Arial" w:hAnsi="Arial" w:cs="Arial"/>
          <w:b/>
          <w:sz w:val="24"/>
          <w:szCs w:val="24"/>
        </w:rPr>
        <w:t>Y ANUALIDADES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E17D1B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3977A4" w:rsidRPr="00CB385C" w:rsidTr="00C522CD">
        <w:tc>
          <w:tcPr>
            <w:tcW w:w="2093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3977A4" w:rsidRPr="00CB385C" w:rsidTr="00C522CD">
        <w:trPr>
          <w:trHeight w:val="477"/>
        </w:trPr>
        <w:tc>
          <w:tcPr>
            <w:tcW w:w="2093" w:type="dxa"/>
            <w:vAlign w:val="center"/>
          </w:tcPr>
          <w:p w:rsidR="003977A4" w:rsidRPr="00CB385C" w:rsidRDefault="00B82054" w:rsidP="00800C7B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00C7B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  <w:vAlign w:val="center"/>
          </w:tcPr>
          <w:p w:rsidR="003977A4" w:rsidRPr="00CB385C" w:rsidRDefault="00A40D70" w:rsidP="00800C7B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00C7B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</w:tc>
        <w:tc>
          <w:tcPr>
            <w:tcW w:w="1737" w:type="dxa"/>
            <w:vAlign w:val="center"/>
          </w:tcPr>
          <w:p w:rsidR="003977A4" w:rsidRPr="00CB385C" w:rsidRDefault="0068665A" w:rsidP="00800C7B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  <w:r w:rsidR="00800C7B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</w:tr>
    </w:tbl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Objetivos de la Unidad Temática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referidos al Razonamiento Lógico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8D6BD7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D6BD7">
        <w:rPr>
          <w:rFonts w:ascii="Arial" w:hAnsi="Arial" w:cs="Arial"/>
          <w:b/>
          <w:sz w:val="24"/>
        </w:rPr>
        <w:t>Calcular</w:t>
      </w:r>
      <w:r w:rsidRPr="008D6BD7">
        <w:rPr>
          <w:rFonts w:ascii="Arial" w:hAnsi="Arial" w:cs="Arial"/>
          <w:sz w:val="24"/>
        </w:rPr>
        <w:t xml:space="preserve"> intereses, valores futuros, valores presentes, tasas de interés y tiempos mediante la aplicación de fórmulas</w:t>
      </w:r>
      <w:r w:rsidR="00215735" w:rsidRPr="00F97884">
        <w:rPr>
          <w:rFonts w:ascii="Arial" w:hAnsi="Arial" w:cs="Arial"/>
          <w:sz w:val="24"/>
        </w:rPr>
        <w:t>o plazos de anualidades ciertas y ordinarias</w:t>
      </w:r>
      <w:r w:rsidRPr="008D6BD7">
        <w:rPr>
          <w:rFonts w:ascii="Arial" w:hAnsi="Arial" w:cs="Arial"/>
          <w:sz w:val="24"/>
        </w:rPr>
        <w:t>.</w:t>
      </w:r>
    </w:p>
    <w:p w:rsidR="003977A4" w:rsidRPr="008D6BD7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D6BD7">
        <w:rPr>
          <w:rFonts w:ascii="Arial" w:hAnsi="Arial" w:cs="Arial"/>
          <w:b/>
          <w:sz w:val="24"/>
        </w:rPr>
        <w:t xml:space="preserve">Aplicar </w:t>
      </w:r>
      <w:r w:rsidRPr="008D6BD7">
        <w:rPr>
          <w:rFonts w:ascii="Arial" w:hAnsi="Arial" w:cs="Arial"/>
          <w:sz w:val="24"/>
        </w:rPr>
        <w:t>las definiciones y teoremas relativos a intereses para resolver ecuaciones de valores equivalentes.</w:t>
      </w:r>
    </w:p>
    <w:p w:rsidR="003977A4" w:rsidRPr="00215735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D6BD7">
        <w:rPr>
          <w:rFonts w:ascii="Arial" w:hAnsi="Arial" w:cs="Arial"/>
          <w:b/>
          <w:sz w:val="24"/>
        </w:rPr>
        <w:t xml:space="preserve">Calcular </w:t>
      </w:r>
      <w:r w:rsidRPr="008D6BD7">
        <w:rPr>
          <w:rFonts w:ascii="Arial" w:hAnsi="Arial" w:cs="Arial"/>
          <w:sz w:val="24"/>
        </w:rPr>
        <w:t>montos, tasas nominales, tasas efectivas y tasas equivalentes.</w:t>
      </w:r>
    </w:p>
    <w:p w:rsidR="00215735" w:rsidRPr="008D6BD7" w:rsidRDefault="00215735" w:rsidP="00215735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F97884">
        <w:rPr>
          <w:rFonts w:ascii="Arial" w:hAnsi="Arial" w:cs="Arial"/>
          <w:b/>
          <w:sz w:val="24"/>
        </w:rPr>
        <w:t xml:space="preserve">Calcular </w:t>
      </w:r>
      <w:r w:rsidRPr="00F97884">
        <w:rPr>
          <w:rFonts w:ascii="Arial" w:hAnsi="Arial" w:cs="Arial"/>
          <w:sz w:val="24"/>
        </w:rPr>
        <w:t>por diferentes métodos valores futuros, valores presentes, rentas, tasas y plazos de anualidades anticipadas y diferidas</w:t>
      </w:r>
      <w:r>
        <w:rPr>
          <w:rFonts w:ascii="Arial" w:hAnsi="Arial" w:cs="Arial"/>
          <w:sz w:val="24"/>
        </w:rPr>
        <w:t>.</w:t>
      </w:r>
    </w:p>
    <w:p w:rsidR="003977A4" w:rsidRDefault="003977A4" w:rsidP="003977A4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 xml:space="preserve">referidos </w:t>
      </w:r>
      <w:r w:rsidRPr="00C05EB4">
        <w:rPr>
          <w:rFonts w:ascii="Arial" w:hAnsi="Arial" w:cs="Arial"/>
          <w:b/>
          <w:sz w:val="24"/>
        </w:rPr>
        <w:t>a la  Resolución de Problemas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8D6BD7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D6BD7">
        <w:rPr>
          <w:rFonts w:ascii="Arial" w:hAnsi="Arial" w:cs="Arial"/>
          <w:b/>
          <w:sz w:val="24"/>
        </w:rPr>
        <w:t>Elaborar</w:t>
      </w:r>
      <w:r w:rsidRPr="008D6BD7">
        <w:rPr>
          <w:rFonts w:ascii="Arial" w:hAnsi="Arial" w:cs="Arial"/>
          <w:sz w:val="24"/>
        </w:rPr>
        <w:t xml:space="preserve"> diagramas de tiempo y valor para resolver problemas del campo financiero.</w:t>
      </w:r>
    </w:p>
    <w:p w:rsidR="003977A4" w:rsidRPr="00981BD2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981BD2">
        <w:rPr>
          <w:rFonts w:ascii="Arial" w:hAnsi="Arial" w:cs="Arial"/>
          <w:b/>
          <w:sz w:val="24"/>
        </w:rPr>
        <w:t xml:space="preserve">Identificar </w:t>
      </w:r>
      <w:r w:rsidRPr="00981BD2">
        <w:rPr>
          <w:rFonts w:ascii="Arial" w:hAnsi="Arial" w:cs="Arial"/>
          <w:sz w:val="24"/>
        </w:rPr>
        <w:t>los factores que intervienen en los cálculos de interés compuesto al momento de resolver un problema.</w:t>
      </w:r>
    </w:p>
    <w:p w:rsidR="003977A4" w:rsidRPr="009C4C84" w:rsidRDefault="003977A4" w:rsidP="003977A4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981BD2">
        <w:rPr>
          <w:rFonts w:ascii="Arial" w:hAnsi="Arial" w:cs="Arial"/>
          <w:b/>
          <w:sz w:val="24"/>
        </w:rPr>
        <w:t xml:space="preserve">Interpretar </w:t>
      </w:r>
      <w:r w:rsidRPr="00981BD2">
        <w:rPr>
          <w:rFonts w:ascii="Arial" w:hAnsi="Arial" w:cs="Arial"/>
          <w:sz w:val="24"/>
        </w:rPr>
        <w:t>resultados en problemas de interés compuesto para determinar que alternativa financiera es la más conveniente.</w:t>
      </w:r>
    </w:p>
    <w:p w:rsidR="009C4C84" w:rsidRPr="00F97884" w:rsidRDefault="009C4C84" w:rsidP="009C4C84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F97884">
        <w:rPr>
          <w:rFonts w:ascii="Arial" w:hAnsi="Arial" w:cs="Arial"/>
          <w:b/>
          <w:sz w:val="24"/>
        </w:rPr>
        <w:t xml:space="preserve">Elaborar </w:t>
      </w:r>
      <w:r w:rsidRPr="00F97884">
        <w:rPr>
          <w:rFonts w:ascii="Arial" w:hAnsi="Arial" w:cs="Arial"/>
          <w:sz w:val="24"/>
        </w:rPr>
        <w:t>diagramas de flujo de caja de anualidades anticipadas y diferidas.</w:t>
      </w:r>
    </w:p>
    <w:p w:rsidR="003977A4" w:rsidRPr="00026222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Contenidos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Interés Simple.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bCs/>
          <w:sz w:val="24"/>
          <w:szCs w:val="24"/>
        </w:rPr>
      </w:pPr>
    </w:p>
    <w:p w:rsidR="003977A4" w:rsidRPr="00981BD2" w:rsidRDefault="003977A4" w:rsidP="003977A4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81BD2">
        <w:rPr>
          <w:rFonts w:ascii="Arial" w:hAnsi="Arial" w:cs="Arial"/>
          <w:sz w:val="24"/>
        </w:rPr>
        <w:t>Definición de interés simple, tasa de interés, monto y capital.</w:t>
      </w:r>
    </w:p>
    <w:p w:rsidR="003977A4" w:rsidRPr="00981BD2" w:rsidRDefault="003977A4" w:rsidP="003977A4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81BD2">
        <w:rPr>
          <w:rFonts w:ascii="Arial" w:hAnsi="Arial" w:cs="Arial"/>
          <w:sz w:val="24"/>
        </w:rPr>
        <w:t>Interés simple comercial e interés simple exacto.</w:t>
      </w:r>
    </w:p>
    <w:p w:rsidR="003977A4" w:rsidRPr="00981BD2" w:rsidRDefault="003977A4" w:rsidP="003977A4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81BD2">
        <w:rPr>
          <w:rFonts w:ascii="Arial" w:hAnsi="Arial" w:cs="Arial"/>
          <w:sz w:val="24"/>
        </w:rPr>
        <w:t>Cálculo del tiempo.</w:t>
      </w:r>
    </w:p>
    <w:p w:rsidR="003977A4" w:rsidRPr="00264518" w:rsidRDefault="003977A4" w:rsidP="003977A4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264518">
        <w:rPr>
          <w:rFonts w:ascii="Arial" w:hAnsi="Arial" w:cs="Arial"/>
          <w:sz w:val="24"/>
        </w:rPr>
        <w:t>Diagramas de tiempo y valor.</w:t>
      </w:r>
    </w:p>
    <w:p w:rsidR="003977A4" w:rsidRPr="00264518" w:rsidRDefault="003977A4" w:rsidP="003977A4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264518">
        <w:rPr>
          <w:rFonts w:ascii="Arial" w:hAnsi="Arial" w:cs="Arial"/>
          <w:sz w:val="24"/>
        </w:rPr>
        <w:t>Ecuaciones de valores equivalentes.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bCs/>
          <w:sz w:val="24"/>
          <w:szCs w:val="24"/>
        </w:rPr>
      </w:pPr>
    </w:p>
    <w:p w:rsidR="003977A4" w:rsidRPr="00E17D1B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Interés Compuesto.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Cs/>
          <w:sz w:val="24"/>
          <w:szCs w:val="24"/>
        </w:rPr>
      </w:pPr>
    </w:p>
    <w:p w:rsidR="003977A4" w:rsidRPr="00ED1CAC" w:rsidRDefault="003977A4" w:rsidP="003977A4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ED1CAC">
        <w:rPr>
          <w:rFonts w:ascii="Arial" w:hAnsi="Arial" w:cs="Arial"/>
          <w:sz w:val="24"/>
        </w:rPr>
        <w:t>Definición de interés y tasa de interés compuesto.</w:t>
      </w:r>
    </w:p>
    <w:p w:rsidR="003977A4" w:rsidRPr="00ED1CAC" w:rsidRDefault="003977A4" w:rsidP="003977A4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ED1CAC">
        <w:rPr>
          <w:rFonts w:ascii="Arial" w:hAnsi="Arial" w:cs="Arial"/>
          <w:sz w:val="24"/>
        </w:rPr>
        <w:t>Cálculo del monto o valor futuro a interés compuesto.</w:t>
      </w:r>
    </w:p>
    <w:p w:rsidR="003977A4" w:rsidRPr="00ED1CAC" w:rsidRDefault="003977A4" w:rsidP="003977A4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ED1CAC">
        <w:rPr>
          <w:rFonts w:ascii="Arial" w:hAnsi="Arial" w:cs="Arial"/>
          <w:sz w:val="24"/>
        </w:rPr>
        <w:t>Cálculo del valor actual o presente a interés compuesto.</w:t>
      </w:r>
    </w:p>
    <w:p w:rsidR="003977A4" w:rsidRPr="00ED1CAC" w:rsidRDefault="003977A4" w:rsidP="003977A4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ED1CAC">
        <w:rPr>
          <w:rFonts w:ascii="Arial" w:hAnsi="Arial" w:cs="Arial"/>
          <w:sz w:val="24"/>
        </w:rPr>
        <w:lastRenderedPageBreak/>
        <w:t>Tasa nominal, tasa efectiva y tasas equivalentes.</w:t>
      </w:r>
    </w:p>
    <w:p w:rsidR="003977A4" w:rsidRPr="00ED1CAC" w:rsidRDefault="003977A4" w:rsidP="003977A4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ED1CAC">
        <w:rPr>
          <w:rFonts w:ascii="Arial" w:hAnsi="Arial" w:cs="Arial"/>
          <w:sz w:val="24"/>
        </w:rPr>
        <w:t>Ecuaciones de valores equivalentes.</w:t>
      </w:r>
    </w:p>
    <w:p w:rsidR="00B60A50" w:rsidRPr="00825E88" w:rsidRDefault="00B60A50" w:rsidP="00B60A50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B60A50" w:rsidRDefault="00B60A50" w:rsidP="00B60A5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Anualidades.</w:t>
      </w:r>
    </w:p>
    <w:p w:rsidR="00B60A50" w:rsidRPr="00825E88" w:rsidRDefault="00B60A50" w:rsidP="00B60A50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B60A50" w:rsidRPr="00825E88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Definición y clasificación de las anualidades.</w:t>
      </w:r>
    </w:p>
    <w:p w:rsidR="00B60A50" w:rsidRPr="00825E88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Anualidades ciertas.</w:t>
      </w:r>
    </w:p>
    <w:p w:rsidR="00B60A50" w:rsidRPr="00825E88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Anualidades ordinarias o vencidas.</w:t>
      </w:r>
    </w:p>
    <w:p w:rsidR="00B60A50" w:rsidRPr="00902A3B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902A3B">
        <w:rPr>
          <w:rFonts w:ascii="Arial" w:hAnsi="Arial" w:cs="Arial"/>
          <w:sz w:val="24"/>
        </w:rPr>
        <w:t>Anualidades anticipadas.</w:t>
      </w:r>
    </w:p>
    <w:p w:rsidR="00B60A50" w:rsidRPr="00902A3B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902A3B">
        <w:rPr>
          <w:rFonts w:ascii="Arial" w:hAnsi="Arial" w:cs="Arial"/>
          <w:sz w:val="24"/>
        </w:rPr>
        <w:t>Anualidades diferidas.</w:t>
      </w:r>
    </w:p>
    <w:p w:rsidR="00B60A50" w:rsidRPr="00902A3B" w:rsidRDefault="00B60A50" w:rsidP="00B60A5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902A3B">
        <w:rPr>
          <w:rFonts w:ascii="Arial" w:hAnsi="Arial" w:cs="Arial"/>
          <w:sz w:val="24"/>
          <w:szCs w:val="24"/>
        </w:rPr>
        <w:t>Perpetuidades.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Sugerencias Metodológicas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Pr="001E72FA" w:rsidRDefault="003977A4" w:rsidP="003977A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>Trabajo individual y colaborativo que contemple la práctica del u</w:t>
      </w:r>
      <w:r w:rsidRPr="001E72FA">
        <w:rPr>
          <w:rFonts w:ascii="Arial" w:hAnsi="Arial" w:cs="Arial"/>
          <w:sz w:val="24"/>
        </w:rPr>
        <w:t>so correcto de fórmulas financieras en la resolución de problemas.</w:t>
      </w:r>
    </w:p>
    <w:p w:rsidR="003977A4" w:rsidRPr="001E72FA" w:rsidRDefault="003977A4" w:rsidP="003977A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 xml:space="preserve">Exponer resultados obtenidos mediante el  uso correcto del </w:t>
      </w:r>
      <w:r w:rsidRPr="00C05EB4">
        <w:rPr>
          <w:rFonts w:ascii="Arial" w:hAnsi="Arial" w:cs="Arial"/>
          <w:sz w:val="24"/>
        </w:rPr>
        <w:t>lenguaje financiero.</w:t>
      </w:r>
    </w:p>
    <w:p w:rsidR="003977A4" w:rsidRPr="001E72FA" w:rsidRDefault="003977A4" w:rsidP="003977A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>Trabajo individual y colaborativo que contemple el</w:t>
      </w:r>
      <w:r w:rsidRPr="001E72FA">
        <w:rPr>
          <w:rFonts w:ascii="Arial" w:hAnsi="Arial" w:cs="Arial"/>
          <w:sz w:val="24"/>
        </w:rPr>
        <w:t xml:space="preserve"> manejo correcto de los factores que intervienen en el cálculo de interés compuesto.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Analizar</w:t>
      </w:r>
      <w:r w:rsidRPr="00902A3B">
        <w:rPr>
          <w:rFonts w:ascii="Arial" w:hAnsi="Arial" w:cs="Arial"/>
          <w:sz w:val="24"/>
        </w:rPr>
        <w:t xml:space="preserve"> los diferentes tipos de anualidades al momento de resolver un problema.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Analizar</w:t>
      </w:r>
      <w:r w:rsidRPr="00902A3B">
        <w:rPr>
          <w:rFonts w:ascii="Arial" w:hAnsi="Arial" w:cs="Arial"/>
          <w:sz w:val="24"/>
        </w:rPr>
        <w:t xml:space="preserve"> los diferentes tipos de anualidades al momento de resolver un problema.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Trabajo de aplicación de </w:t>
      </w:r>
      <w:r w:rsidRPr="00902A3B">
        <w:rPr>
          <w:rFonts w:ascii="Arial" w:hAnsi="Arial" w:cs="Arial"/>
          <w:sz w:val="24"/>
        </w:rPr>
        <w:t xml:space="preserve"> identificación y manejo de los diferentes factores que intervienen en las anualidades.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02A3B">
        <w:rPr>
          <w:rFonts w:ascii="Arial" w:hAnsi="Arial" w:cs="Arial"/>
          <w:sz w:val="24"/>
        </w:rPr>
        <w:t>Uso de fórmulas financieras relativas a las anualidades.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Trabajo de aplicación de </w:t>
      </w:r>
      <w:r w:rsidRPr="00902A3B">
        <w:rPr>
          <w:rFonts w:ascii="Arial" w:hAnsi="Arial" w:cs="Arial"/>
          <w:sz w:val="24"/>
        </w:rPr>
        <w:t xml:space="preserve"> identificación y manejo de los diferentes factores que intervienen en las anualidades.</w:t>
      </w:r>
    </w:p>
    <w:p w:rsidR="00B96B74" w:rsidRPr="00902A3B" w:rsidRDefault="00B96B74" w:rsidP="00B96B74">
      <w:pPr>
        <w:pStyle w:val="Encabezado"/>
        <w:numPr>
          <w:ilvl w:val="2"/>
          <w:numId w:val="24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02A3B">
        <w:rPr>
          <w:rFonts w:ascii="Arial" w:hAnsi="Arial" w:cs="Arial"/>
          <w:sz w:val="24"/>
        </w:rPr>
        <w:t>Uso de fórmulas financieras relativas a las anualidades.</w:t>
      </w:r>
    </w:p>
    <w:p w:rsidR="00B96B74" w:rsidRPr="001E72FA" w:rsidRDefault="00B96B74" w:rsidP="00B96B74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Cs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Evaluación.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de </w:t>
      </w:r>
      <w:r w:rsidRPr="00825E88">
        <w:rPr>
          <w:rFonts w:ascii="Arial" w:hAnsi="Arial" w:cs="Arial"/>
          <w:b/>
          <w:sz w:val="24"/>
          <w:szCs w:val="24"/>
        </w:rPr>
        <w:t>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977A4" w:rsidRPr="00014775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240637" w:rsidRDefault="003977A4" w:rsidP="003977A4">
      <w:pPr>
        <w:ind w:left="170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lang w:val="es-ES_tradnl"/>
        </w:rPr>
        <w:t xml:space="preserve">Prueba de </w:t>
      </w:r>
      <w:r w:rsidRPr="00240637">
        <w:rPr>
          <w:rFonts w:ascii="Arial" w:hAnsi="Arial" w:cs="Arial"/>
          <w:sz w:val="24"/>
          <w:lang w:val="es-ES_tradnl"/>
        </w:rPr>
        <w:t xml:space="preserve">resolución de problemas </w:t>
      </w:r>
      <w:r>
        <w:rPr>
          <w:rFonts w:ascii="Arial" w:hAnsi="Arial" w:cs="Arial"/>
          <w:sz w:val="24"/>
          <w:lang w:val="es-ES_tradnl"/>
        </w:rPr>
        <w:t>de cálculo de tasas de interés, tiempo y valores presentes</w:t>
      </w:r>
      <w:r w:rsidR="00821FE7">
        <w:rPr>
          <w:rFonts w:ascii="Arial" w:hAnsi="Arial" w:cs="Arial"/>
          <w:sz w:val="24"/>
          <w:lang w:val="es-ES_tradnl"/>
        </w:rPr>
        <w:t xml:space="preserve"> y futuros y</w:t>
      </w:r>
      <w:r w:rsidR="00821FE7" w:rsidRPr="00240637">
        <w:rPr>
          <w:rFonts w:ascii="Arial" w:hAnsi="Arial" w:cs="Arial"/>
          <w:sz w:val="24"/>
          <w:lang w:val="es-ES_tradnl"/>
        </w:rPr>
        <w:t>d</w:t>
      </w:r>
      <w:r w:rsidR="00821FE7">
        <w:rPr>
          <w:rFonts w:ascii="Arial" w:hAnsi="Arial" w:cs="Arial"/>
          <w:sz w:val="24"/>
          <w:lang w:val="es-ES_tradnl"/>
        </w:rPr>
        <w:t>onde deban calcular los diferentes elementos financieros asociados a las anualidades.</w:t>
      </w:r>
    </w:p>
    <w:p w:rsidR="003977A4" w:rsidRPr="00240637" w:rsidRDefault="003977A4" w:rsidP="003977A4">
      <w:pPr>
        <w:ind w:left="2268"/>
        <w:jc w:val="both"/>
        <w:rPr>
          <w:rFonts w:ascii="Arial" w:hAnsi="Arial" w:cs="Arial"/>
          <w:b/>
          <w:sz w:val="24"/>
        </w:rPr>
      </w:pPr>
    </w:p>
    <w:p w:rsidR="003977A4" w:rsidRDefault="003977A4" w:rsidP="003977A4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de </w:t>
      </w:r>
      <w:r w:rsidRPr="00825E88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esolver Problemas.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ind w:left="1701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Prueba de </w:t>
      </w:r>
      <w:r w:rsidRPr="00240637">
        <w:rPr>
          <w:rFonts w:ascii="Arial" w:hAnsi="Arial" w:cs="Arial"/>
          <w:sz w:val="24"/>
          <w:lang w:val="es-ES_tradnl"/>
        </w:rPr>
        <w:t>resolución de problemas</w:t>
      </w:r>
      <w:r>
        <w:rPr>
          <w:rFonts w:ascii="Arial" w:hAnsi="Arial" w:cs="Arial"/>
          <w:sz w:val="24"/>
          <w:lang w:val="es-ES_tradnl"/>
        </w:rPr>
        <w:t xml:space="preserve"> financieros de  identificación de factores de intervención, elaboración de estrategias de resolución e interpretación de resultados obtenidos.</w:t>
      </w:r>
    </w:p>
    <w:p w:rsidR="00821FE7" w:rsidRPr="00240637" w:rsidRDefault="00821FE7" w:rsidP="00821FE7">
      <w:pPr>
        <w:ind w:left="170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lang w:val="es-ES_tradnl"/>
        </w:rPr>
        <w:t xml:space="preserve">Prueba de </w:t>
      </w:r>
      <w:r w:rsidRPr="00240637">
        <w:rPr>
          <w:rFonts w:ascii="Arial" w:hAnsi="Arial" w:cs="Arial"/>
          <w:sz w:val="24"/>
          <w:lang w:val="es-ES_tradnl"/>
        </w:rPr>
        <w:t>resolución de problemas d</w:t>
      </w:r>
      <w:r>
        <w:rPr>
          <w:rFonts w:ascii="Arial" w:hAnsi="Arial" w:cs="Arial"/>
          <w:sz w:val="24"/>
          <w:lang w:val="es-ES_tradnl"/>
        </w:rPr>
        <w:t>onde deban elaborar diagramas de flujo de caja de anualidades.</w:t>
      </w:r>
    </w:p>
    <w:p w:rsidR="00821FE7" w:rsidRPr="00821FE7" w:rsidRDefault="00821FE7" w:rsidP="003977A4">
      <w:pPr>
        <w:ind w:left="1701"/>
        <w:jc w:val="both"/>
        <w:rPr>
          <w:rFonts w:ascii="Arial" w:hAnsi="Arial" w:cs="Arial"/>
          <w:sz w:val="24"/>
        </w:rPr>
      </w:pPr>
    </w:p>
    <w:p w:rsidR="003977A4" w:rsidRPr="001E72FA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1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Actividad de Grupo.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Trabajos en grupo en las horas de práctica.</w:t>
      </w:r>
    </w:p>
    <w:p w:rsidR="003977A4" w:rsidRPr="00CA1F92" w:rsidRDefault="003977A4" w:rsidP="003977A4">
      <w:pPr>
        <w:pStyle w:val="Encabezado"/>
        <w:numPr>
          <w:ilvl w:val="2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 actividades indicadas en el taller de clases.</w:t>
      </w:r>
    </w:p>
    <w:p w:rsidR="003977A4" w:rsidRPr="00A006B5" w:rsidRDefault="003977A4" w:rsidP="008860FD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825E88">
        <w:rPr>
          <w:rFonts w:ascii="Arial" w:hAnsi="Arial" w:cs="Arial"/>
          <w:spacing w:val="-3"/>
          <w:sz w:val="24"/>
          <w:szCs w:val="24"/>
          <w:lang w:val="es-ES_tradnl"/>
        </w:rPr>
        <w:br w:type="page"/>
      </w:r>
    </w:p>
    <w:p w:rsidR="003977A4" w:rsidRDefault="003977A4" w:rsidP="003977A4">
      <w:pPr>
        <w:pStyle w:val="Encabezado"/>
        <w:ind w:left="1134"/>
        <w:jc w:val="both"/>
        <w:rPr>
          <w:rFonts w:ascii="Arial" w:hAnsi="Arial" w:cs="Arial"/>
          <w:bCs/>
          <w:sz w:val="24"/>
          <w:szCs w:val="24"/>
        </w:rPr>
      </w:pPr>
    </w:p>
    <w:p w:rsidR="003977A4" w:rsidRDefault="003977A4" w:rsidP="006B0214">
      <w:pPr>
        <w:numPr>
          <w:ilvl w:val="1"/>
          <w:numId w:val="3"/>
        </w:numPr>
        <w:tabs>
          <w:tab w:val="clear" w:pos="1701"/>
          <w:tab w:val="left" w:pos="578"/>
          <w:tab w:val="num" w:pos="2278"/>
        </w:tabs>
        <w:ind w:left="2268" w:hanging="1701"/>
        <w:jc w:val="both"/>
        <w:rPr>
          <w:rFonts w:ascii="Arial" w:hAnsi="Arial" w:cs="Arial"/>
          <w:b/>
          <w:bCs/>
          <w:sz w:val="24"/>
          <w:szCs w:val="24"/>
        </w:rPr>
      </w:pPr>
      <w:r w:rsidRPr="00C05EB4">
        <w:rPr>
          <w:rFonts w:ascii="Arial" w:hAnsi="Arial" w:cs="Arial"/>
          <w:b/>
          <w:sz w:val="24"/>
          <w:szCs w:val="24"/>
        </w:rPr>
        <w:t>AMORTIZACIÓN Y DEPRE</w:t>
      </w:r>
      <w:r>
        <w:rPr>
          <w:rFonts w:ascii="Arial" w:hAnsi="Arial" w:cs="Arial"/>
          <w:b/>
          <w:sz w:val="24"/>
          <w:szCs w:val="24"/>
        </w:rPr>
        <w:t>C</w:t>
      </w:r>
      <w:r w:rsidRPr="00C05EB4">
        <w:rPr>
          <w:rFonts w:ascii="Arial" w:hAnsi="Arial" w:cs="Arial"/>
          <w:b/>
          <w:sz w:val="24"/>
          <w:szCs w:val="24"/>
        </w:rPr>
        <w:t>IACIÓN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977A4" w:rsidRPr="003C76B8" w:rsidRDefault="003977A4" w:rsidP="003977A4">
      <w:pPr>
        <w:pStyle w:val="Encabezado"/>
        <w:ind w:left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3977A4" w:rsidRPr="003C76B8" w:rsidRDefault="003977A4" w:rsidP="003977A4">
      <w:pPr>
        <w:pStyle w:val="Encabezado"/>
        <w:numPr>
          <w:ilvl w:val="1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bCs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bCs/>
          <w:sz w:val="24"/>
          <w:szCs w:val="24"/>
          <w:lang w:val="es-ES_tradnl"/>
        </w:rPr>
        <w:t>.</w:t>
      </w:r>
    </w:p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3977A4" w:rsidRPr="00CB385C" w:rsidTr="00C522CD">
        <w:tc>
          <w:tcPr>
            <w:tcW w:w="2093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3977A4" w:rsidRPr="00CB385C" w:rsidTr="00C522CD">
        <w:trPr>
          <w:trHeight w:val="477"/>
        </w:trPr>
        <w:tc>
          <w:tcPr>
            <w:tcW w:w="2093" w:type="dxa"/>
            <w:vAlign w:val="center"/>
          </w:tcPr>
          <w:p w:rsidR="003977A4" w:rsidRPr="0068665A" w:rsidRDefault="0068665A" w:rsidP="00800C7B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00C7B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  <w:vAlign w:val="center"/>
          </w:tcPr>
          <w:p w:rsidR="003977A4" w:rsidRPr="00CB385C" w:rsidRDefault="003977A4" w:rsidP="00800C7B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00C7B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</w:tc>
        <w:tc>
          <w:tcPr>
            <w:tcW w:w="1737" w:type="dxa"/>
            <w:vAlign w:val="center"/>
          </w:tcPr>
          <w:p w:rsidR="003977A4" w:rsidRPr="00CB385C" w:rsidRDefault="00800C7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32</w:t>
            </w:r>
          </w:p>
        </w:tc>
      </w:tr>
    </w:tbl>
    <w:p w:rsidR="003977A4" w:rsidRDefault="003977A4" w:rsidP="003977A4">
      <w:pPr>
        <w:pStyle w:val="Encabezado"/>
        <w:ind w:left="567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1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Objetivos de la Unidad Temática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referidos al Razonamiento Lógico.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AA3E72" w:rsidRDefault="003977A4" w:rsidP="003977A4">
      <w:pPr>
        <w:pStyle w:val="Encabezado"/>
        <w:numPr>
          <w:ilvl w:val="3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b/>
          <w:sz w:val="24"/>
        </w:rPr>
        <w:t>Calcular</w:t>
      </w:r>
      <w:r w:rsidRPr="00C05EB4">
        <w:rPr>
          <w:rFonts w:ascii="Arial" w:hAnsi="Arial" w:cs="Arial"/>
          <w:sz w:val="24"/>
        </w:rPr>
        <w:t xml:space="preserve"> el valor de las cuotas de amortización, las tasas de interés, los saldos insolutos y los plazos. </w:t>
      </w:r>
    </w:p>
    <w:p w:rsidR="003977A4" w:rsidRPr="00AA3E72" w:rsidRDefault="003977A4" w:rsidP="003977A4">
      <w:pPr>
        <w:pStyle w:val="Encabezado"/>
        <w:numPr>
          <w:ilvl w:val="3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AA3E72">
        <w:rPr>
          <w:rFonts w:ascii="Arial" w:hAnsi="Arial" w:cs="Arial"/>
          <w:b/>
          <w:sz w:val="24"/>
        </w:rPr>
        <w:t>Calcular</w:t>
      </w:r>
      <w:r w:rsidRPr="00AA3E72">
        <w:rPr>
          <w:rFonts w:ascii="Arial" w:hAnsi="Arial" w:cs="Arial"/>
          <w:sz w:val="24"/>
        </w:rPr>
        <w:t xml:space="preserve"> la acumulación en fondos de amortización, saldos insolutos, plazos y tasas.</w:t>
      </w:r>
    </w:p>
    <w:p w:rsidR="003977A4" w:rsidRPr="00AA3E72" w:rsidRDefault="003977A4" w:rsidP="003977A4">
      <w:pPr>
        <w:pStyle w:val="Encabezado"/>
        <w:numPr>
          <w:ilvl w:val="3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b/>
          <w:sz w:val="24"/>
        </w:rPr>
        <w:t>Calcular</w:t>
      </w:r>
      <w:r w:rsidRPr="00C05EB4">
        <w:rPr>
          <w:rFonts w:ascii="Arial" w:hAnsi="Arial" w:cs="Arial"/>
          <w:sz w:val="24"/>
        </w:rPr>
        <w:t xml:space="preserve"> cargos de depreciación.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 </w:t>
      </w:r>
      <w:r>
        <w:rPr>
          <w:rFonts w:ascii="Arial" w:hAnsi="Arial" w:cs="Arial"/>
          <w:b/>
          <w:sz w:val="24"/>
          <w:szCs w:val="24"/>
        </w:rPr>
        <w:t>referido</w:t>
      </w:r>
      <w:r w:rsidRPr="00825E88">
        <w:rPr>
          <w:rFonts w:ascii="Arial" w:hAnsi="Arial" w:cs="Arial"/>
          <w:b/>
          <w:sz w:val="24"/>
          <w:szCs w:val="24"/>
        </w:rPr>
        <w:t xml:space="preserve"> a </w:t>
      </w:r>
      <w:r>
        <w:rPr>
          <w:rFonts w:ascii="Arial" w:hAnsi="Arial" w:cs="Arial"/>
          <w:b/>
          <w:sz w:val="24"/>
          <w:szCs w:val="24"/>
        </w:rPr>
        <w:t>Resolver Problemas.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F97884" w:rsidRDefault="003977A4" w:rsidP="003977A4">
      <w:pPr>
        <w:pStyle w:val="Encabezado"/>
        <w:numPr>
          <w:ilvl w:val="3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b/>
          <w:sz w:val="24"/>
        </w:rPr>
        <w:t xml:space="preserve">Elaborar </w:t>
      </w:r>
      <w:r w:rsidRPr="00C05EB4">
        <w:rPr>
          <w:rFonts w:ascii="Arial" w:hAnsi="Arial" w:cs="Arial"/>
          <w:sz w:val="24"/>
        </w:rPr>
        <w:t>cuadros de amortización</w:t>
      </w:r>
      <w:r>
        <w:rPr>
          <w:rFonts w:ascii="Arial" w:hAnsi="Arial" w:cs="Arial"/>
          <w:sz w:val="24"/>
        </w:rPr>
        <w:t xml:space="preserve"> y depreciación.</w:t>
      </w:r>
    </w:p>
    <w:p w:rsidR="003977A4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Contenidos.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Amortización.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825E88" w:rsidRDefault="003977A4" w:rsidP="003977A4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Definición de amortización y su principio básico</w:t>
      </w:r>
      <w:r w:rsidRPr="00E708C6">
        <w:rPr>
          <w:rFonts w:ascii="Arial" w:hAnsi="Arial" w:cs="Arial"/>
          <w:sz w:val="24"/>
        </w:rPr>
        <w:t>.</w:t>
      </w:r>
    </w:p>
    <w:p w:rsidR="003977A4" w:rsidRPr="00825E88" w:rsidRDefault="003977A4" w:rsidP="003977A4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Sistemas de amortización. Cuadros de amortización.</w:t>
      </w:r>
    </w:p>
    <w:p w:rsidR="003977A4" w:rsidRPr="00825E88" w:rsidRDefault="003977A4" w:rsidP="003977A4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Cálculos de los valores de las amortizaciones, del saldo insoluto y de plazos.</w:t>
      </w:r>
    </w:p>
    <w:p w:rsidR="003977A4" w:rsidRPr="0068715C" w:rsidRDefault="003977A4" w:rsidP="003977A4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Fondo de amortización.</w:t>
      </w:r>
    </w:p>
    <w:p w:rsidR="003977A4" w:rsidRPr="00902A3B" w:rsidRDefault="003977A4" w:rsidP="003977A4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Depreciación.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977A4" w:rsidRPr="00825E88" w:rsidRDefault="003977A4" w:rsidP="003977A4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Definición de depreciación, costo de reemplazo, vida útil y agotamiento.</w:t>
      </w:r>
    </w:p>
    <w:p w:rsidR="003977A4" w:rsidRPr="00825E88" w:rsidRDefault="003977A4" w:rsidP="003977A4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Cargos periódicos por depreciación</w:t>
      </w:r>
      <w:r w:rsidRPr="00E708C6">
        <w:rPr>
          <w:rFonts w:ascii="Arial" w:hAnsi="Arial" w:cs="Arial"/>
          <w:sz w:val="24"/>
        </w:rPr>
        <w:t>.</w:t>
      </w:r>
    </w:p>
    <w:p w:rsidR="003977A4" w:rsidRPr="0068715C" w:rsidRDefault="003977A4" w:rsidP="003977A4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68715C">
        <w:rPr>
          <w:rFonts w:ascii="Arial" w:hAnsi="Arial" w:cs="Arial"/>
          <w:sz w:val="24"/>
        </w:rPr>
        <w:t>Depreciación por fondo de amortización.</w:t>
      </w:r>
    </w:p>
    <w:p w:rsidR="003977A4" w:rsidRPr="0068715C" w:rsidRDefault="003977A4" w:rsidP="003977A4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C05EB4">
        <w:rPr>
          <w:rFonts w:ascii="Arial" w:hAnsi="Arial" w:cs="Arial"/>
          <w:sz w:val="24"/>
        </w:rPr>
        <w:t>Método de depreciación exponencial.</w:t>
      </w: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Pr="0068715C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</w:rPr>
      </w:pPr>
    </w:p>
    <w:p w:rsidR="003977A4" w:rsidRPr="00A006B5" w:rsidRDefault="003977A4" w:rsidP="003977A4">
      <w:pPr>
        <w:pStyle w:val="Encabezado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3977A4" w:rsidRDefault="003977A4" w:rsidP="003977A4">
      <w:pPr>
        <w:pStyle w:val="Encabezado"/>
        <w:numPr>
          <w:ilvl w:val="1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Sugerencias Metodológicas</w:t>
      </w:r>
      <w:r>
        <w:rPr>
          <w:rFonts w:ascii="Arial" w:hAnsi="Arial" w:cs="Arial"/>
          <w:b/>
          <w:sz w:val="24"/>
          <w:szCs w:val="24"/>
        </w:rPr>
        <w:t>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Pr="00902A3B" w:rsidRDefault="003977A4" w:rsidP="003977A4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A</w:t>
      </w:r>
      <w:r w:rsidRPr="00C05EB4">
        <w:rPr>
          <w:rFonts w:ascii="Arial" w:hAnsi="Arial" w:cs="Arial"/>
          <w:sz w:val="24"/>
        </w:rPr>
        <w:t>nalizar y manejar los sistemas de amortización que ofrecen las corporaciones financieras.</w:t>
      </w:r>
    </w:p>
    <w:p w:rsidR="003977A4" w:rsidRPr="00330CD0" w:rsidRDefault="003977A4" w:rsidP="003977A4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Análisis comparativo</w:t>
      </w:r>
      <w:r w:rsidRPr="00C05EB4">
        <w:rPr>
          <w:rFonts w:ascii="Arial" w:hAnsi="Arial" w:cs="Arial"/>
          <w:sz w:val="24"/>
        </w:rPr>
        <w:t xml:space="preserve"> entre tablas de amortización y de fondo de amortización.</w:t>
      </w:r>
    </w:p>
    <w:p w:rsidR="003977A4" w:rsidRPr="00902A3B" w:rsidRDefault="003977A4" w:rsidP="003977A4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Analizar</w:t>
      </w:r>
      <w:r w:rsidRPr="00C05EB4">
        <w:rPr>
          <w:rFonts w:ascii="Arial" w:hAnsi="Arial" w:cs="Arial"/>
          <w:sz w:val="24"/>
        </w:rPr>
        <w:t xml:space="preserve"> los sistemas de depreciación y de recuperación de inversiones en bienes agotables.</w:t>
      </w:r>
    </w:p>
    <w:p w:rsidR="003977A4" w:rsidRPr="00902A3B" w:rsidRDefault="003977A4" w:rsidP="003977A4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bCs/>
          <w:sz w:val="24"/>
          <w:szCs w:val="24"/>
        </w:rPr>
      </w:pPr>
      <w:r w:rsidRPr="00902A3B">
        <w:rPr>
          <w:rFonts w:ascii="Arial" w:hAnsi="Arial" w:cs="Arial"/>
          <w:sz w:val="24"/>
        </w:rPr>
        <w:t>Uso de fórmulas financieras relativas a la a</w:t>
      </w:r>
      <w:r>
        <w:rPr>
          <w:rFonts w:ascii="Arial" w:hAnsi="Arial" w:cs="Arial"/>
          <w:sz w:val="24"/>
        </w:rPr>
        <w:t>mortización y a la depreciación</w:t>
      </w:r>
      <w:r w:rsidRPr="00902A3B">
        <w:rPr>
          <w:rFonts w:ascii="Arial" w:hAnsi="Arial" w:cs="Arial"/>
          <w:sz w:val="24"/>
        </w:rPr>
        <w:t>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Cs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>Ev</w:t>
      </w:r>
      <w:r>
        <w:rPr>
          <w:rFonts w:ascii="Arial" w:hAnsi="Arial" w:cs="Arial"/>
          <w:b/>
          <w:sz w:val="24"/>
          <w:szCs w:val="24"/>
          <w:lang w:val="es-ES_tradnl"/>
        </w:rPr>
        <w:t>aluación.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de </w:t>
      </w:r>
      <w:r w:rsidRPr="00825E88">
        <w:rPr>
          <w:rFonts w:ascii="Arial" w:hAnsi="Arial" w:cs="Arial"/>
          <w:b/>
          <w:sz w:val="24"/>
          <w:szCs w:val="24"/>
        </w:rPr>
        <w:t>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977A4" w:rsidRPr="00240637" w:rsidRDefault="003977A4" w:rsidP="003977A4">
      <w:pPr>
        <w:ind w:left="170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lang w:val="es-ES_tradnl"/>
        </w:rPr>
        <w:t xml:space="preserve">Prueba de </w:t>
      </w:r>
      <w:r w:rsidRPr="00240637">
        <w:rPr>
          <w:rFonts w:ascii="Arial" w:hAnsi="Arial" w:cs="Arial"/>
          <w:sz w:val="24"/>
          <w:lang w:val="es-ES_tradnl"/>
        </w:rPr>
        <w:t>resolución de problemas d</w:t>
      </w:r>
      <w:r>
        <w:rPr>
          <w:rFonts w:ascii="Arial" w:hAnsi="Arial" w:cs="Arial"/>
          <w:sz w:val="24"/>
          <w:lang w:val="es-ES_tradnl"/>
        </w:rPr>
        <w:t>onde deban calcular los diferentes elementos financieros asociados a la depreciación y amortización.</w:t>
      </w:r>
    </w:p>
    <w:p w:rsidR="003977A4" w:rsidRPr="00825E88" w:rsidRDefault="003977A4" w:rsidP="003977A4">
      <w:pPr>
        <w:pStyle w:val="Encabezado"/>
        <w:jc w:val="both"/>
        <w:rPr>
          <w:rFonts w:ascii="Arial" w:hAnsi="Arial" w:cs="Arial"/>
          <w:bCs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0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825E88">
        <w:rPr>
          <w:rFonts w:ascii="Arial" w:hAnsi="Arial" w:cs="Arial"/>
          <w:b/>
          <w:bCs/>
          <w:sz w:val="24"/>
          <w:szCs w:val="24"/>
        </w:rPr>
        <w:t xml:space="preserve">Evaluación para la capacidad </w:t>
      </w:r>
      <w:r>
        <w:rPr>
          <w:rFonts w:ascii="Arial" w:hAnsi="Arial" w:cs="Arial"/>
          <w:b/>
          <w:bCs/>
          <w:sz w:val="24"/>
          <w:szCs w:val="24"/>
        </w:rPr>
        <w:t>de Resolver Problemas.</w:t>
      </w:r>
    </w:p>
    <w:p w:rsidR="003977A4" w:rsidRPr="00825E88" w:rsidRDefault="003977A4" w:rsidP="003977A4">
      <w:pPr>
        <w:pStyle w:val="Encabezado"/>
        <w:ind w:left="1134"/>
        <w:jc w:val="both"/>
        <w:rPr>
          <w:rFonts w:ascii="Arial" w:hAnsi="Arial" w:cs="Arial"/>
          <w:b/>
          <w:bCs/>
          <w:sz w:val="24"/>
          <w:szCs w:val="24"/>
        </w:rPr>
      </w:pPr>
    </w:p>
    <w:p w:rsidR="003977A4" w:rsidRPr="00240637" w:rsidRDefault="003977A4" w:rsidP="003977A4">
      <w:pPr>
        <w:ind w:left="170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lang w:val="es-ES_tradnl"/>
        </w:rPr>
        <w:t xml:space="preserve">Prueba de </w:t>
      </w:r>
      <w:r w:rsidRPr="00240637">
        <w:rPr>
          <w:rFonts w:ascii="Arial" w:hAnsi="Arial" w:cs="Arial"/>
          <w:sz w:val="24"/>
          <w:lang w:val="es-ES_tradnl"/>
        </w:rPr>
        <w:t>resolución de problemas d</w:t>
      </w:r>
      <w:r>
        <w:rPr>
          <w:rFonts w:ascii="Arial" w:hAnsi="Arial" w:cs="Arial"/>
          <w:sz w:val="24"/>
          <w:lang w:val="es-ES_tradnl"/>
        </w:rPr>
        <w:t>onde deban elaborar cuadros de depreciación y de amortización.</w:t>
      </w:r>
    </w:p>
    <w:p w:rsidR="003977A4" w:rsidRDefault="003977A4" w:rsidP="003977A4">
      <w:pPr>
        <w:pStyle w:val="Encabezado"/>
        <w:ind w:left="1701"/>
        <w:jc w:val="both"/>
        <w:rPr>
          <w:rFonts w:ascii="Arial" w:hAnsi="Arial" w:cs="Arial"/>
          <w:bCs/>
          <w:sz w:val="24"/>
          <w:szCs w:val="24"/>
        </w:rPr>
      </w:pPr>
    </w:p>
    <w:p w:rsidR="003977A4" w:rsidRDefault="003977A4" w:rsidP="003977A4">
      <w:pPr>
        <w:pStyle w:val="Encabezado"/>
        <w:numPr>
          <w:ilvl w:val="1"/>
          <w:numId w:val="27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Actividad de Grupo.</w:t>
      </w:r>
    </w:p>
    <w:p w:rsidR="003977A4" w:rsidRPr="00825E88" w:rsidRDefault="003977A4" w:rsidP="003977A4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3977A4" w:rsidRDefault="003977A4" w:rsidP="003977A4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Trabajos en grupo en las horas prácticas.</w:t>
      </w:r>
    </w:p>
    <w:p w:rsidR="003977A4" w:rsidRDefault="003977A4" w:rsidP="003977A4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 actividades indicadas en el taller de clases.</w:t>
      </w:r>
    </w:p>
    <w:p w:rsidR="00481688" w:rsidRDefault="00481688" w:rsidP="00481688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481688" w:rsidRDefault="00234243" w:rsidP="00481688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81688" w:rsidRPr="00A560E9" w:rsidRDefault="00481688" w:rsidP="007442AA">
      <w:pPr>
        <w:ind w:left="567"/>
        <w:jc w:val="both"/>
        <w:rPr>
          <w:rFonts w:ascii="Arial" w:hAnsi="Arial" w:cs="Arial"/>
          <w:sz w:val="24"/>
          <w:lang w:val="es-ES_tradnl"/>
        </w:rPr>
      </w:pPr>
      <w:r w:rsidRPr="00A560E9">
        <w:rPr>
          <w:rFonts w:ascii="Arial" w:hAnsi="Arial" w:cs="Arial"/>
          <w:sz w:val="24"/>
          <w:lang w:val="es-ES_tradnl"/>
        </w:rPr>
        <w:lastRenderedPageBreak/>
        <w:t>.</w:t>
      </w:r>
    </w:p>
    <w:p w:rsidR="003977A4" w:rsidRPr="00D747B7" w:rsidRDefault="003977A4" w:rsidP="00481688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3977A4" w:rsidRPr="00D747B7" w:rsidRDefault="003977A4" w:rsidP="003977A4">
      <w:pPr>
        <w:pStyle w:val="Encabezado"/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451"/>
        <w:gridCol w:w="2126"/>
        <w:gridCol w:w="3511"/>
      </w:tblGrid>
      <w:tr w:rsidR="003977A4" w:rsidRPr="00CB385C" w:rsidTr="00C522CD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511" w:type="dxa"/>
            <w:shd w:val="clear" w:color="auto" w:fill="C0C0C0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3977A4" w:rsidRPr="00CB385C" w:rsidTr="00C522CD">
        <w:trPr>
          <w:trHeight w:val="436"/>
        </w:trPr>
        <w:tc>
          <w:tcPr>
            <w:tcW w:w="1843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2126" w:type="dxa"/>
            <w:vAlign w:val="center"/>
          </w:tcPr>
          <w:p w:rsidR="003977A4" w:rsidRPr="00CB385C" w:rsidRDefault="00661448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3511" w:type="dxa"/>
            <w:vAlign w:val="center"/>
          </w:tcPr>
          <w:p w:rsidR="003977A4" w:rsidRPr="00CB385C" w:rsidRDefault="003977A4" w:rsidP="00C522CD">
            <w:pPr>
              <w:pStyle w:val="Encabezado"/>
              <w:ind w:right="34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y resolución de problemas </w:t>
            </w:r>
          </w:p>
        </w:tc>
      </w:tr>
      <w:tr w:rsidR="003977A4" w:rsidRPr="00CB385C" w:rsidTr="00C522CD">
        <w:trPr>
          <w:trHeight w:val="401"/>
        </w:trPr>
        <w:tc>
          <w:tcPr>
            <w:tcW w:w="1843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vAlign w:val="center"/>
          </w:tcPr>
          <w:p w:rsidR="003977A4" w:rsidRPr="00CB385C" w:rsidRDefault="00E5783F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13</w:t>
            </w:r>
          </w:p>
        </w:tc>
        <w:tc>
          <w:tcPr>
            <w:tcW w:w="3511" w:type="dxa"/>
            <w:vAlign w:val="center"/>
          </w:tcPr>
          <w:p w:rsidR="003977A4" w:rsidRPr="00CB385C" w:rsidRDefault="003977A4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resolución de problemas</w:t>
            </w:r>
          </w:p>
        </w:tc>
      </w:tr>
      <w:tr w:rsidR="003977A4" w:rsidRPr="00CB385C" w:rsidTr="00C522CD">
        <w:trPr>
          <w:trHeight w:val="421"/>
        </w:trPr>
        <w:tc>
          <w:tcPr>
            <w:tcW w:w="1843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vAlign w:val="center"/>
          </w:tcPr>
          <w:p w:rsidR="003977A4" w:rsidRPr="00CB385C" w:rsidRDefault="00B965B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511" w:type="dxa"/>
            <w:vAlign w:val="center"/>
          </w:tcPr>
          <w:p w:rsidR="003977A4" w:rsidRPr="00CB385C" w:rsidRDefault="003977A4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resolución de problemas</w:t>
            </w:r>
          </w:p>
        </w:tc>
      </w:tr>
      <w:tr w:rsidR="003977A4" w:rsidRPr="00CB385C" w:rsidTr="00C522CD">
        <w:trPr>
          <w:trHeight w:val="421"/>
        </w:trPr>
        <w:tc>
          <w:tcPr>
            <w:tcW w:w="1843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vAlign w:val="center"/>
          </w:tcPr>
          <w:p w:rsidR="003977A4" w:rsidRPr="00CB385C" w:rsidRDefault="003977A4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vAlign w:val="center"/>
          </w:tcPr>
          <w:p w:rsidR="003977A4" w:rsidRPr="00CB385C" w:rsidRDefault="00E5783F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B965BB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511" w:type="dxa"/>
            <w:vAlign w:val="center"/>
          </w:tcPr>
          <w:p w:rsidR="003977A4" w:rsidRPr="00CB385C" w:rsidRDefault="003977A4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resolución de problemas</w:t>
            </w:r>
          </w:p>
        </w:tc>
      </w:tr>
      <w:tr w:rsidR="00E5783F" w:rsidRPr="00CB385C" w:rsidTr="00C522CD">
        <w:trPr>
          <w:trHeight w:val="421"/>
        </w:trPr>
        <w:tc>
          <w:tcPr>
            <w:tcW w:w="1843" w:type="dxa"/>
            <w:vAlign w:val="center"/>
          </w:tcPr>
          <w:p w:rsidR="00E5783F" w:rsidRDefault="00E5783F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vAlign w:val="center"/>
          </w:tcPr>
          <w:p w:rsidR="00E5783F" w:rsidRDefault="00E5783F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vAlign w:val="center"/>
          </w:tcPr>
          <w:p w:rsidR="00E5783F" w:rsidRPr="00CB385C" w:rsidRDefault="00B965B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27</w:t>
            </w:r>
          </w:p>
        </w:tc>
        <w:tc>
          <w:tcPr>
            <w:tcW w:w="3511" w:type="dxa"/>
            <w:vAlign w:val="center"/>
          </w:tcPr>
          <w:p w:rsidR="00E5783F" w:rsidRPr="00CB385C" w:rsidRDefault="00E5783F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resolución de problemas</w:t>
            </w:r>
          </w:p>
        </w:tc>
      </w:tr>
      <w:tr w:rsidR="00B965BB" w:rsidRPr="00CB385C" w:rsidTr="00C522CD">
        <w:trPr>
          <w:trHeight w:val="421"/>
        </w:trPr>
        <w:tc>
          <w:tcPr>
            <w:tcW w:w="1843" w:type="dxa"/>
            <w:vAlign w:val="center"/>
          </w:tcPr>
          <w:p w:rsidR="00B965BB" w:rsidRDefault="00B965B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1451" w:type="dxa"/>
            <w:vAlign w:val="center"/>
          </w:tcPr>
          <w:p w:rsidR="00B965BB" w:rsidRDefault="00B965B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2126" w:type="dxa"/>
            <w:vAlign w:val="center"/>
          </w:tcPr>
          <w:p w:rsidR="00B965BB" w:rsidRDefault="00B965BB" w:rsidP="00C522CD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33</w:t>
            </w:r>
          </w:p>
        </w:tc>
        <w:tc>
          <w:tcPr>
            <w:tcW w:w="3511" w:type="dxa"/>
            <w:vAlign w:val="center"/>
          </w:tcPr>
          <w:p w:rsidR="00B965BB" w:rsidRPr="00CB385C" w:rsidRDefault="00B965BB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B385C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resolución de problemas</w:t>
            </w:r>
          </w:p>
        </w:tc>
      </w:tr>
    </w:tbl>
    <w:p w:rsidR="003977A4" w:rsidRDefault="003977A4" w:rsidP="003977A4">
      <w:pPr>
        <w:pStyle w:val="Encabezado"/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3977A4" w:rsidRDefault="003977A4" w:rsidP="003977A4">
      <w:pPr>
        <w:pStyle w:val="Encabezado"/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3977A4" w:rsidRPr="00D747B7" w:rsidRDefault="003977A4" w:rsidP="003977A4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3977A4" w:rsidRPr="00A8096B" w:rsidRDefault="003977A4" w:rsidP="003977A4">
      <w:pPr>
        <w:rPr>
          <w:rFonts w:ascii="Arial" w:hAnsi="Arial" w:cs="Arial"/>
          <w:color w:val="008000"/>
          <w:sz w:val="24"/>
          <w:szCs w:val="24"/>
          <w:lang w:val="es-MX"/>
        </w:rPr>
      </w:pPr>
    </w:p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3"/>
        <w:gridCol w:w="4267"/>
      </w:tblGrid>
      <w:tr w:rsidR="003977A4" w:rsidRPr="00B16251" w:rsidTr="00D40B45">
        <w:trPr>
          <w:trHeight w:val="941"/>
        </w:trPr>
        <w:tc>
          <w:tcPr>
            <w:tcW w:w="4743" w:type="dxa"/>
            <w:shd w:val="clear" w:color="auto" w:fill="E0E0E0"/>
            <w:vAlign w:val="center"/>
          </w:tcPr>
          <w:p w:rsidR="003977A4" w:rsidRPr="00A8096B" w:rsidRDefault="003977A4" w:rsidP="00C522CD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S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S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: </w:t>
            </w:r>
          </w:p>
          <w:p w:rsidR="003977A4" w:rsidRPr="00A8096B" w:rsidRDefault="003977A4" w:rsidP="00C522CD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3977A4" w:rsidRPr="00A8096B" w:rsidRDefault="003977A4" w:rsidP="00C522CD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4267" w:type="dxa"/>
            <w:shd w:val="clear" w:color="auto" w:fill="E0E0E0"/>
            <w:vAlign w:val="center"/>
          </w:tcPr>
          <w:p w:rsidR="003977A4" w:rsidRPr="00A8096B" w:rsidRDefault="003977A4" w:rsidP="00C522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096B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E5783F" w:rsidTr="00D40B45">
        <w:trPr>
          <w:trHeight w:hRule="exact" w:val="1355"/>
        </w:trPr>
        <w:tc>
          <w:tcPr>
            <w:tcW w:w="4743" w:type="dxa"/>
            <w:vAlign w:val="center"/>
          </w:tcPr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  <w:lang w:val="es-ES_tradnl"/>
              </w:rPr>
              <w:t>Arya</w:t>
            </w:r>
            <w:r>
              <w:rPr>
                <w:rFonts w:ascii="Arial" w:hAnsi="Arial" w:cs="Arial"/>
                <w:sz w:val="22"/>
                <w:szCs w:val="22"/>
              </w:rPr>
              <w:t xml:space="preserve"> – Lardner</w:t>
            </w:r>
          </w:p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 xml:space="preserve">Matemáticas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E7AFE">
              <w:rPr>
                <w:rFonts w:ascii="Arial" w:hAnsi="Arial" w:cs="Arial"/>
                <w:sz w:val="22"/>
                <w:szCs w:val="22"/>
              </w:rPr>
              <w:t>plicadas a la Administración y Economía</w:t>
            </w:r>
          </w:p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Editorial Pearson, Cuarta Edición</w:t>
            </w:r>
          </w:p>
          <w:p w:rsidR="00E5783F" w:rsidRPr="000675E0" w:rsidRDefault="00E5783F" w:rsidP="00666380">
            <w:pPr>
              <w:ind w:left="66" w:right="117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México, 2002.</w:t>
            </w:r>
          </w:p>
        </w:tc>
        <w:tc>
          <w:tcPr>
            <w:tcW w:w="4267" w:type="dxa"/>
            <w:vAlign w:val="center"/>
          </w:tcPr>
          <w:p w:rsidR="00E5783F" w:rsidRDefault="00E5783F" w:rsidP="00666380">
            <w:pPr>
              <w:ind w:left="100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Texto de nivel adecuado de conceptualización y ejercitación, que abarca los contenidos de las unidades temáticas.</w:t>
            </w:r>
          </w:p>
        </w:tc>
      </w:tr>
      <w:tr w:rsidR="00E5783F" w:rsidTr="00D40B45">
        <w:trPr>
          <w:trHeight w:hRule="exact" w:val="1355"/>
        </w:trPr>
        <w:tc>
          <w:tcPr>
            <w:tcW w:w="4743" w:type="dxa"/>
            <w:vAlign w:val="center"/>
          </w:tcPr>
          <w:p w:rsidR="00E5783F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Tan, S. T.</w:t>
            </w:r>
          </w:p>
          <w:p w:rsidR="00E5783F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Matemáticas para Administración y Economía</w:t>
            </w:r>
          </w:p>
          <w:p w:rsidR="00E5783F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Editorial Thomson Learning</w:t>
            </w:r>
          </w:p>
          <w:p w:rsidR="00E5783F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México, 2002</w:t>
            </w:r>
          </w:p>
          <w:p w:rsidR="00E5783F" w:rsidRPr="007E7AFE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:rsidR="00E5783F" w:rsidRDefault="00E5783F" w:rsidP="00666380">
            <w:pPr>
              <w:ind w:left="100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Texto de nivel adecuado de conceptualización y ejercitación, que abarca los contenidos de las unidades temáticas.</w:t>
            </w:r>
          </w:p>
        </w:tc>
      </w:tr>
      <w:tr w:rsidR="00E5783F" w:rsidTr="00D40B45">
        <w:trPr>
          <w:trHeight w:hRule="exact" w:val="1355"/>
        </w:trPr>
        <w:tc>
          <w:tcPr>
            <w:tcW w:w="4743" w:type="dxa"/>
            <w:vAlign w:val="center"/>
          </w:tcPr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Weber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E7AFE">
              <w:rPr>
                <w:rFonts w:ascii="Arial" w:hAnsi="Arial" w:cs="Arial"/>
                <w:sz w:val="22"/>
                <w:szCs w:val="22"/>
              </w:rPr>
              <w:t xml:space="preserve"> J.</w:t>
            </w:r>
          </w:p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Matemáticas para Administración y Economía</w:t>
            </w:r>
          </w:p>
          <w:p w:rsidR="00E5783F" w:rsidRDefault="00E5783F" w:rsidP="00666380">
            <w:pPr>
              <w:tabs>
                <w:tab w:val="num" w:pos="1701"/>
              </w:tabs>
              <w:ind w:left="66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Editorial Harla, Cuarta Edición</w:t>
            </w:r>
          </w:p>
          <w:p w:rsidR="00E5783F" w:rsidRPr="007E7AFE" w:rsidRDefault="00E5783F" w:rsidP="00666380">
            <w:pPr>
              <w:ind w:left="66" w:right="117"/>
              <w:rPr>
                <w:rFonts w:ascii="Arial" w:hAnsi="Arial" w:cs="Arial"/>
                <w:sz w:val="22"/>
                <w:szCs w:val="22"/>
              </w:rPr>
            </w:pPr>
            <w:r w:rsidRPr="007E7AFE">
              <w:rPr>
                <w:rFonts w:ascii="Arial" w:hAnsi="Arial" w:cs="Arial"/>
                <w:sz w:val="22"/>
                <w:szCs w:val="22"/>
              </w:rPr>
              <w:t>México, 1982.</w:t>
            </w:r>
          </w:p>
        </w:tc>
        <w:tc>
          <w:tcPr>
            <w:tcW w:w="4267" w:type="dxa"/>
            <w:vAlign w:val="center"/>
          </w:tcPr>
          <w:p w:rsidR="00E5783F" w:rsidRDefault="00E5783F" w:rsidP="00666380">
            <w:pPr>
              <w:ind w:left="100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Texto de nivel adecuado de conceptualización y ejercitación, que abarca los contenidos de las unidades temáticas.</w:t>
            </w:r>
          </w:p>
        </w:tc>
      </w:tr>
      <w:tr w:rsidR="00E5783F" w:rsidTr="00800C7B">
        <w:trPr>
          <w:trHeight w:hRule="exact" w:val="1179"/>
        </w:trPr>
        <w:tc>
          <w:tcPr>
            <w:tcW w:w="4743" w:type="dxa"/>
            <w:vAlign w:val="center"/>
          </w:tcPr>
          <w:p w:rsidR="00E5783F" w:rsidRDefault="00E5783F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Mora, Armando</w:t>
            </w:r>
          </w:p>
          <w:p w:rsidR="00E5783F" w:rsidRDefault="00E5783F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Matemáticas Financieras</w:t>
            </w:r>
          </w:p>
          <w:p w:rsidR="00E5783F" w:rsidRDefault="00E5783F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Editorial Alfaomega</w:t>
            </w:r>
          </w:p>
          <w:p w:rsidR="00E5783F" w:rsidRPr="00D747B7" w:rsidRDefault="00E5783F" w:rsidP="00800C7B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</w:rPr>
              <w:t>2da Edición</w:t>
            </w:r>
            <w:r w:rsidR="00800C7B">
              <w:rPr>
                <w:rFonts w:ascii="Arial" w:hAnsi="Arial" w:cs="Arial"/>
                <w:sz w:val="24"/>
              </w:rPr>
              <w:t xml:space="preserve">, </w:t>
            </w:r>
            <w:r>
              <w:rPr>
                <w:rFonts w:ascii="Arial" w:hAnsi="Arial" w:cs="Arial"/>
                <w:sz w:val="24"/>
              </w:rPr>
              <w:t>2006</w:t>
            </w:r>
          </w:p>
        </w:tc>
        <w:tc>
          <w:tcPr>
            <w:tcW w:w="4267" w:type="dxa"/>
            <w:vAlign w:val="center"/>
          </w:tcPr>
          <w:p w:rsidR="00E5783F" w:rsidRPr="00D747B7" w:rsidRDefault="00E5783F" w:rsidP="00C522CD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Este libro es recomendado como texto guía para las unidades 2,3 y 4 por su claridad en la entrega de contenidos y por la calidad de la ejercitación.</w:t>
            </w:r>
          </w:p>
        </w:tc>
      </w:tr>
      <w:tr w:rsidR="00D40B45" w:rsidTr="00800C7B">
        <w:trPr>
          <w:trHeight w:hRule="exact" w:val="815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45" w:rsidRDefault="00D40B45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Larsen, Harold</w:t>
            </w:r>
          </w:p>
          <w:p w:rsidR="00D40B45" w:rsidRDefault="00D40B45" w:rsidP="00800C7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Rinehart Mathematical</w:t>
            </w:r>
            <w:r w:rsidR="00800C7B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1958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45" w:rsidRDefault="00D40B45">
            <w:pPr>
              <w:ind w:left="100" w:right="11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Tablas de fórmulas.</w:t>
            </w:r>
          </w:p>
        </w:tc>
      </w:tr>
      <w:tr w:rsidR="00C84826" w:rsidRPr="00B16251" w:rsidTr="00D40B45">
        <w:trPr>
          <w:trHeight w:val="1249"/>
        </w:trPr>
        <w:tc>
          <w:tcPr>
            <w:tcW w:w="4743" w:type="dxa"/>
            <w:shd w:val="clear" w:color="auto" w:fill="E0E0E0"/>
            <w:vAlign w:val="center"/>
          </w:tcPr>
          <w:p w:rsidR="00C84826" w:rsidRPr="00A8096B" w:rsidRDefault="00C84826" w:rsidP="00C522CD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LECTURAS 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COMPLEMENTARIAS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: </w:t>
            </w:r>
          </w:p>
          <w:p w:rsidR="00C84826" w:rsidRPr="00A8096B" w:rsidRDefault="00C84826" w:rsidP="00C522CD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Texto- Página Web</w:t>
            </w:r>
          </w:p>
          <w:p w:rsidR="00C84826" w:rsidRPr="00A8096B" w:rsidRDefault="00C84826" w:rsidP="00C522CD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4267" w:type="dxa"/>
            <w:shd w:val="clear" w:color="auto" w:fill="E0E0E0"/>
            <w:vAlign w:val="center"/>
          </w:tcPr>
          <w:p w:rsidR="00C84826" w:rsidRPr="00A8096B" w:rsidRDefault="00C84826" w:rsidP="00C522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096B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C84826" w:rsidTr="00D40B45">
        <w:trPr>
          <w:trHeight w:hRule="exact" w:val="1418"/>
        </w:trPr>
        <w:tc>
          <w:tcPr>
            <w:tcW w:w="4743" w:type="dxa"/>
            <w:vAlign w:val="center"/>
          </w:tcPr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Villalobos, José Luis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Matemáticas Financieras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Editorial Thomson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4ta Edición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2001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</w:p>
          <w:p w:rsidR="00C84826" w:rsidRPr="00D747B7" w:rsidRDefault="00C84826" w:rsidP="00C522CD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</w:rPr>
              <w:t>2006</w:t>
            </w:r>
          </w:p>
        </w:tc>
        <w:tc>
          <w:tcPr>
            <w:tcW w:w="4267" w:type="dxa"/>
            <w:vAlign w:val="center"/>
          </w:tcPr>
          <w:p w:rsidR="00C84826" w:rsidRPr="00D747B7" w:rsidRDefault="00C84826" w:rsidP="00C522CD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Texto alternativo de consulta y ejercitación.</w:t>
            </w:r>
          </w:p>
        </w:tc>
      </w:tr>
      <w:tr w:rsidR="00C84826" w:rsidTr="00D40B45">
        <w:trPr>
          <w:trHeight w:hRule="exact" w:val="1418"/>
        </w:trPr>
        <w:tc>
          <w:tcPr>
            <w:tcW w:w="4743" w:type="dxa"/>
            <w:vAlign w:val="center"/>
          </w:tcPr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Haeussler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Matemáticas para Adm. y Economía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Editorial Pearson</w:t>
            </w:r>
          </w:p>
          <w:p w:rsidR="00C84826" w:rsidRDefault="00C84826" w:rsidP="00C522CD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10ma Edición</w:t>
            </w:r>
          </w:p>
          <w:p w:rsidR="00C84826" w:rsidRPr="00D747B7" w:rsidRDefault="00C84826" w:rsidP="00C522CD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</w:rPr>
              <w:t>2003</w:t>
            </w:r>
          </w:p>
        </w:tc>
        <w:tc>
          <w:tcPr>
            <w:tcW w:w="4267" w:type="dxa"/>
            <w:vAlign w:val="center"/>
          </w:tcPr>
          <w:p w:rsidR="00C84826" w:rsidRPr="00D747B7" w:rsidRDefault="00C84826" w:rsidP="00C522CD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Texto alternativo de consulta y ejercitación.</w:t>
            </w:r>
          </w:p>
        </w:tc>
      </w:tr>
    </w:tbl>
    <w:p w:rsidR="003977A4" w:rsidRDefault="003977A4" w:rsidP="003977A4">
      <w:pPr>
        <w:pStyle w:val="Encabezado"/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A706DE" w:rsidRPr="00E9627D" w:rsidRDefault="00A706DE" w:rsidP="00800C7B">
      <w:pPr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E9627D" w:rsidRDefault="00E9627D" w:rsidP="00E9627D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E9627D" w:rsidRPr="00E9627D" w:rsidRDefault="00E9627D" w:rsidP="00E9627D">
      <w:pPr>
        <w:tabs>
          <w:tab w:val="left" w:pos="578"/>
          <w:tab w:val="left" w:pos="1122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ab/>
        <w:t>A.-</w:t>
      </w:r>
      <w:r>
        <w:rPr>
          <w:rFonts w:ascii="Arial" w:hAnsi="Arial"/>
          <w:b/>
          <w:sz w:val="24"/>
          <w:szCs w:val="24"/>
          <w:lang w:val="es-ES_tradnl"/>
        </w:rPr>
        <w:tab/>
      </w:r>
      <w:r w:rsidRPr="00E9627D">
        <w:rPr>
          <w:rFonts w:ascii="Arial" w:hAnsi="Arial"/>
          <w:b/>
          <w:sz w:val="24"/>
          <w:szCs w:val="24"/>
          <w:lang w:val="es-ES_tradnl"/>
        </w:rPr>
        <w:t>Costos Fijos.</w:t>
      </w:r>
    </w:p>
    <w:p w:rsidR="00A706DE" w:rsidRPr="00C852CC" w:rsidRDefault="00A706DE" w:rsidP="00A706DE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480306" w:rsidRPr="00480306" w:rsidTr="0048030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80306" w:rsidRPr="00480306" w:rsidTr="00480306">
        <w:trPr>
          <w:trHeight w:val="414"/>
        </w:trPr>
        <w:tc>
          <w:tcPr>
            <w:tcW w:w="4267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Profesor Civil, Magíster,</w:t>
            </w:r>
            <w:r w:rsidR="001E62D4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2349C8" w:rsidRPr="00480306"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2349C8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06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 w:rsidR="00B43E22" w:rsidRPr="0048030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52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4C4BB2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45.6</w:t>
            </w:r>
            <w:r w:rsidR="00A706DE" w:rsidRPr="0048030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480306" w:rsidRPr="00480306" w:rsidTr="00480306">
        <w:trPr>
          <w:trHeight w:val="419"/>
        </w:trPr>
        <w:tc>
          <w:tcPr>
            <w:tcW w:w="4267" w:type="dxa"/>
            <w:shd w:val="clear" w:color="auto" w:fill="auto"/>
            <w:vAlign w:val="center"/>
          </w:tcPr>
          <w:p w:rsidR="00A706DE" w:rsidRPr="00480306" w:rsidRDefault="00A706DE" w:rsidP="00480306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80306" w:rsidRDefault="004C4BB2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45.6</w:t>
            </w:r>
            <w:r w:rsidR="00A706DE" w:rsidRPr="0048030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</w:tbl>
    <w:p w:rsidR="00A706DE" w:rsidRPr="00685857" w:rsidRDefault="00A706DE" w:rsidP="00A706DE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A706DE" w:rsidRPr="00A216A8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A216A8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A216A8">
        <w:rPr>
          <w:rFonts w:ascii="Arial" w:hAnsi="Arial" w:cs="Arial"/>
          <w:sz w:val="24"/>
          <w:szCs w:val="24"/>
          <w:lang w:val="es-MX"/>
        </w:rPr>
        <w:t>: Valor Hora x Cantidad Horas Asignatura. x Cantidad de meses.</w:t>
      </w:r>
    </w:p>
    <w:p w:rsidR="00A706DE" w:rsidRPr="00A216A8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A706DE" w:rsidRPr="007E2377" w:rsidRDefault="00A706DE" w:rsidP="00A706DE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A706DE" w:rsidRDefault="00E9627D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B.-</w:t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A706DE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A706DE" w:rsidRPr="007E2377" w:rsidRDefault="00A706DE" w:rsidP="00A706DE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480306" w:rsidRPr="00480306" w:rsidTr="0048030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A706DE" w:rsidRPr="00480306" w:rsidRDefault="00A706DE" w:rsidP="00480306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80306" w:rsidRPr="00480306" w:rsidTr="00480306">
        <w:trPr>
          <w:trHeight w:val="406"/>
        </w:trPr>
        <w:tc>
          <w:tcPr>
            <w:tcW w:w="3710" w:type="dxa"/>
            <w:shd w:val="clear" w:color="auto" w:fill="auto"/>
            <w:vAlign w:val="center"/>
          </w:tcPr>
          <w:p w:rsidR="00A706DE" w:rsidRPr="00480306" w:rsidRDefault="00A706DE" w:rsidP="00480306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80306" w:rsidRDefault="004C4BB2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480306" w:rsidRDefault="004C4BB2" w:rsidP="00480306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0.44</w:t>
            </w:r>
            <w:r w:rsidR="00A706DE" w:rsidRPr="00480306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480306" w:rsidRPr="00480306" w:rsidTr="00480306">
        <w:trPr>
          <w:trHeight w:val="424"/>
        </w:trPr>
        <w:tc>
          <w:tcPr>
            <w:tcW w:w="3710" w:type="dxa"/>
            <w:shd w:val="clear" w:color="auto" w:fill="auto"/>
            <w:vAlign w:val="center"/>
          </w:tcPr>
          <w:p w:rsidR="00A706DE" w:rsidRPr="00480306" w:rsidRDefault="00A706DE" w:rsidP="00480306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480306" w:rsidRDefault="00A706DE" w:rsidP="0048030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480306" w:rsidRDefault="004C4BB2" w:rsidP="00480306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80306">
              <w:rPr>
                <w:rFonts w:ascii="Arial" w:hAnsi="Arial" w:cs="Arial"/>
                <w:sz w:val="24"/>
                <w:szCs w:val="24"/>
                <w:lang w:val="es-MX"/>
              </w:rPr>
              <w:t>0.44</w:t>
            </w:r>
            <w:r w:rsidR="00A706DE" w:rsidRPr="00480306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A706DE" w:rsidRDefault="00A706DE" w:rsidP="00A706DE">
      <w:pPr>
        <w:tabs>
          <w:tab w:val="left" w:pos="1122"/>
        </w:tabs>
        <w:ind w:left="634"/>
        <w:jc w:val="both"/>
        <w:rPr>
          <w:lang w:val="es-MX"/>
        </w:rPr>
      </w:pPr>
    </w:p>
    <w:p w:rsidR="00257985" w:rsidRDefault="00257985" w:rsidP="00257985">
      <w:pPr>
        <w:tabs>
          <w:tab w:val="left" w:pos="1122"/>
        </w:tabs>
        <w:jc w:val="both"/>
        <w:rPr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</w:r>
    </w:p>
    <w:sectPr w:rsidR="00257985" w:rsidSect="009C4BAC">
      <w:headerReference w:type="default" r:id="rId9"/>
      <w:footerReference w:type="default" r:id="rId10"/>
      <w:headerReference w:type="first" r:id="rId11"/>
      <w:pgSz w:w="11906" w:h="16838" w:code="9"/>
      <w:pgMar w:top="1026" w:right="851" w:bottom="851" w:left="1418" w:header="663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1A8" w:rsidRDefault="005061A8">
      <w:r>
        <w:separator/>
      </w:r>
    </w:p>
  </w:endnote>
  <w:endnote w:type="continuationSeparator" w:id="0">
    <w:p w:rsidR="005061A8" w:rsidRDefault="0050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1A8" w:rsidRDefault="005061A8" w:rsidP="0015360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5061A8" w:rsidRPr="0015360E" w:rsidRDefault="005061A8" w:rsidP="0015360E">
    <w:pPr>
      <w:pStyle w:val="Piedepgina"/>
      <w:jc w:val="right"/>
      <w:rPr>
        <w:lang w:val="es-MX"/>
      </w:rPr>
    </w:pPr>
    <w:r>
      <w:rPr>
        <w:rFonts w:ascii="Arial" w:hAnsi="Arial" w:cs="Arial"/>
        <w:sz w:val="24"/>
        <w:szCs w:val="24"/>
        <w:lang w:val="es-MX"/>
      </w:rPr>
      <w:t>AGOSTO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1A8" w:rsidRDefault="005061A8">
      <w:r>
        <w:separator/>
      </w:r>
    </w:p>
  </w:footnote>
  <w:footnote w:type="continuationSeparator" w:id="0">
    <w:p w:rsidR="005061A8" w:rsidRDefault="00506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1A8" w:rsidRDefault="005061A8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2418080</wp:posOffset>
          </wp:positionH>
          <wp:positionV relativeFrom="paragraph">
            <wp:posOffset>-22860</wp:posOffset>
          </wp:positionV>
          <wp:extent cx="723265" cy="66611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061A8" w:rsidRDefault="005061A8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5061A8" w:rsidRDefault="005061A8" w:rsidP="00F66525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>Ejemplar N°___/  Pág.</w:t>
    </w:r>
    <w:r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C72BF4">
      <w:rPr>
        <w:rStyle w:val="Nmerodepgina"/>
        <w:rFonts w:ascii="Arial" w:hAnsi="Arial" w:cs="Arial"/>
        <w:noProof/>
        <w:sz w:val="24"/>
        <w:szCs w:val="24"/>
      </w:rPr>
      <w:t>1</w:t>
    </w:r>
    <w:r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17</w:t>
    </w:r>
  </w:p>
  <w:p w:rsidR="005061A8" w:rsidRDefault="005061A8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5061A8" w:rsidRPr="00C13F48" w:rsidRDefault="005061A8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1A8" w:rsidRDefault="005061A8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32385</wp:posOffset>
          </wp:positionH>
          <wp:positionV relativeFrom="paragraph">
            <wp:posOffset>-17780</wp:posOffset>
          </wp:positionV>
          <wp:extent cx="852805" cy="785495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D82"/>
    <w:multiLevelType w:val="multilevel"/>
    <w:tmpl w:val="C44667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6"/>
        </w:tabs>
        <w:ind w:left="1706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3A209AD"/>
    <w:multiLevelType w:val="multilevel"/>
    <w:tmpl w:val="1F0C68B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3C41F3E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44F0AD1"/>
    <w:multiLevelType w:val="multilevel"/>
    <w:tmpl w:val="00DC3CC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8ED0E8C"/>
    <w:multiLevelType w:val="multilevel"/>
    <w:tmpl w:val="B142A7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C08499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1440598"/>
    <w:multiLevelType w:val="multilevel"/>
    <w:tmpl w:val="B142A7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2075481"/>
    <w:multiLevelType w:val="multilevel"/>
    <w:tmpl w:val="D2B4C6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4A527AA"/>
    <w:multiLevelType w:val="multilevel"/>
    <w:tmpl w:val="4C361E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08"/>
        </w:tabs>
        <w:ind w:left="1808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52155A9"/>
    <w:multiLevelType w:val="multilevel"/>
    <w:tmpl w:val="8A182E4E"/>
    <w:name w:val="CLAUDIO CORTES ARIAS22232222243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683633B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CA576FB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30FE41A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311C3BDD"/>
    <w:multiLevelType w:val="multilevel"/>
    <w:tmpl w:val="C44667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6"/>
        </w:tabs>
        <w:ind w:left="1706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33C54E21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5996509"/>
    <w:multiLevelType w:val="multilevel"/>
    <w:tmpl w:val="37FADB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38E91175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3AE074E5"/>
    <w:multiLevelType w:val="multilevel"/>
    <w:tmpl w:val="0FD845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EA8709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EFA2AC6"/>
    <w:multiLevelType w:val="multilevel"/>
    <w:tmpl w:val="37FADB36"/>
    <w:name w:val="CLAUDIO CORTES ARIAS2223222224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0" w15:restartNumberingAfterBreak="0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42C00DAA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35723C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43E5024"/>
    <w:multiLevelType w:val="multilevel"/>
    <w:tmpl w:val="8A182E4E"/>
    <w:name w:val="CLAUDIO CORTES ARIAS2223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482E634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4A293995"/>
    <w:multiLevelType w:val="multilevel"/>
    <w:tmpl w:val="148EFC44"/>
    <w:name w:val="CLAUDIO CORTES ARIAS2223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 w15:restartNumberingAfterBreak="0">
    <w:nsid w:val="4B3B52A7"/>
    <w:multiLevelType w:val="multilevel"/>
    <w:tmpl w:val="4C361E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08"/>
        </w:tabs>
        <w:ind w:left="1808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4BFD613D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4CED6A47"/>
    <w:multiLevelType w:val="multilevel"/>
    <w:tmpl w:val="81BC85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50033EE2"/>
    <w:multiLevelType w:val="multilevel"/>
    <w:tmpl w:val="6830949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3" w15:restartNumberingAfterBreak="0">
    <w:nsid w:val="582129D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8C8414A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59443D35"/>
    <w:multiLevelType w:val="multilevel"/>
    <w:tmpl w:val="E070AEE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08"/>
        </w:tabs>
        <w:ind w:left="1808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955604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BF4646A"/>
    <w:multiLevelType w:val="hybridMultilevel"/>
    <w:tmpl w:val="20AE00E2"/>
    <w:lvl w:ilvl="0" w:tplc="E46A6A08">
      <w:start w:val="1"/>
      <w:numFmt w:val="lowerLetter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C3630C"/>
    <w:multiLevelType w:val="multilevel"/>
    <w:tmpl w:val="B0A8CE5E"/>
    <w:name w:val="CLAUDIO CORTES ARIAS222322222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9" w15:restartNumberingAfterBreak="0">
    <w:nsid w:val="5EB21EA5"/>
    <w:multiLevelType w:val="multilevel"/>
    <w:tmpl w:val="0FD845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5EE25714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5EF94231"/>
    <w:multiLevelType w:val="multilevel"/>
    <w:tmpl w:val="8A541E8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5F5B033A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61A42885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629120F0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5C57E6D"/>
    <w:multiLevelType w:val="multilevel"/>
    <w:tmpl w:val="28603ABC"/>
    <w:name w:val="PROGRAMA"/>
    <w:numStyleLink w:val="PROGRAMA"/>
  </w:abstractNum>
  <w:abstractNum w:abstractNumId="46" w15:restartNumberingAfterBreak="0">
    <w:nsid w:val="69651B84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6BD87CC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8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9" w15:restartNumberingAfterBreak="0">
    <w:nsid w:val="6D6934C7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0" w15:restartNumberingAfterBreak="0">
    <w:nsid w:val="6D9D669F"/>
    <w:multiLevelType w:val="multilevel"/>
    <w:tmpl w:val="8A541E8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1" w15:restartNumberingAfterBreak="0">
    <w:nsid w:val="6F1376A5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2" w15:restartNumberingAfterBreak="0">
    <w:nsid w:val="6FD75298"/>
    <w:multiLevelType w:val="multilevel"/>
    <w:tmpl w:val="451811B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00000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3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986"/>
        </w:tabs>
        <w:ind w:left="1986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4" w15:restartNumberingAfterBreak="0">
    <w:nsid w:val="74FD647D"/>
    <w:multiLevelType w:val="multilevel"/>
    <w:tmpl w:val="E2CEBBB6"/>
    <w:name w:val="CLAUDIO CORTES ARIAS2223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5" w15:restartNumberingAfterBreak="0">
    <w:nsid w:val="765F6999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6" w15:restartNumberingAfterBreak="0">
    <w:nsid w:val="792B3EAA"/>
    <w:multiLevelType w:val="multilevel"/>
    <w:tmpl w:val="8A182E4E"/>
    <w:name w:val="CLAUDIO CORTES ARIAS2223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7" w15:restartNumberingAfterBreak="0">
    <w:nsid w:val="7F9E13BF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0"/>
  </w:num>
  <w:num w:numId="2">
    <w:abstractNumId w:val="53"/>
  </w:num>
  <w:num w:numId="3">
    <w:abstractNumId w:val="30"/>
  </w:num>
  <w:num w:numId="4">
    <w:abstractNumId w:val="57"/>
  </w:num>
  <w:num w:numId="5">
    <w:abstractNumId w:val="55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4"/>
  </w:num>
  <w:num w:numId="11">
    <w:abstractNumId w:val="17"/>
  </w:num>
  <w:num w:numId="12">
    <w:abstractNumId w:val="25"/>
  </w:num>
  <w:num w:numId="13">
    <w:abstractNumId w:val="34"/>
  </w:num>
  <w:num w:numId="14">
    <w:abstractNumId w:val="37"/>
  </w:num>
  <w:num w:numId="15">
    <w:abstractNumId w:val="19"/>
  </w:num>
  <w:num w:numId="16">
    <w:abstractNumId w:val="54"/>
  </w:num>
  <w:num w:numId="17">
    <w:abstractNumId w:val="33"/>
  </w:num>
  <w:num w:numId="18">
    <w:abstractNumId w:val="12"/>
  </w:num>
  <w:num w:numId="19">
    <w:abstractNumId w:val="22"/>
  </w:num>
  <w:num w:numId="20">
    <w:abstractNumId w:val="42"/>
  </w:num>
  <w:num w:numId="21">
    <w:abstractNumId w:val="31"/>
  </w:num>
  <w:num w:numId="22">
    <w:abstractNumId w:val="26"/>
  </w:num>
  <w:num w:numId="23">
    <w:abstractNumId w:val="23"/>
  </w:num>
  <w:num w:numId="24">
    <w:abstractNumId w:val="16"/>
  </w:num>
  <w:num w:numId="25">
    <w:abstractNumId w:val="47"/>
  </w:num>
  <w:num w:numId="26">
    <w:abstractNumId w:val="36"/>
  </w:num>
  <w:num w:numId="27">
    <w:abstractNumId w:val="38"/>
  </w:num>
  <w:num w:numId="28">
    <w:abstractNumId w:val="56"/>
  </w:num>
  <w:num w:numId="29">
    <w:abstractNumId w:val="32"/>
  </w:num>
  <w:num w:numId="30">
    <w:abstractNumId w:val="15"/>
  </w:num>
  <w:num w:numId="31">
    <w:abstractNumId w:val="51"/>
  </w:num>
  <w:num w:numId="32">
    <w:abstractNumId w:val="43"/>
  </w:num>
  <w:num w:numId="33">
    <w:abstractNumId w:val="21"/>
  </w:num>
  <w:num w:numId="34">
    <w:abstractNumId w:val="11"/>
  </w:num>
  <w:num w:numId="35">
    <w:abstractNumId w:val="18"/>
  </w:num>
  <w:num w:numId="36">
    <w:abstractNumId w:val="24"/>
  </w:num>
  <w:num w:numId="37">
    <w:abstractNumId w:val="52"/>
  </w:num>
  <w:num w:numId="38">
    <w:abstractNumId w:val="28"/>
  </w:num>
  <w:num w:numId="39">
    <w:abstractNumId w:val="27"/>
  </w:num>
  <w:num w:numId="40">
    <w:abstractNumId w:val="3"/>
  </w:num>
  <w:num w:numId="41">
    <w:abstractNumId w:val="7"/>
  </w:num>
  <w:num w:numId="42">
    <w:abstractNumId w:val="44"/>
  </w:num>
  <w:num w:numId="43">
    <w:abstractNumId w:val="5"/>
  </w:num>
  <w:num w:numId="44">
    <w:abstractNumId w:val="40"/>
  </w:num>
  <w:num w:numId="45">
    <w:abstractNumId w:val="13"/>
  </w:num>
  <w:num w:numId="46">
    <w:abstractNumId w:val="6"/>
  </w:num>
  <w:num w:numId="47">
    <w:abstractNumId w:val="35"/>
  </w:num>
  <w:num w:numId="48">
    <w:abstractNumId w:val="29"/>
  </w:num>
  <w:num w:numId="49">
    <w:abstractNumId w:val="1"/>
  </w:num>
  <w:num w:numId="50">
    <w:abstractNumId w:val="48"/>
  </w:num>
  <w:num w:numId="51">
    <w:abstractNumId w:val="39"/>
  </w:num>
  <w:num w:numId="52">
    <w:abstractNumId w:val="46"/>
  </w:num>
  <w:num w:numId="53">
    <w:abstractNumId w:val="49"/>
  </w:num>
  <w:num w:numId="54">
    <w:abstractNumId w:val="41"/>
  </w:num>
  <w:num w:numId="55">
    <w:abstractNumId w:val="50"/>
  </w:num>
  <w:num w:numId="56">
    <w:abstractNumId w:val="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586"/>
    <w:rsid w:val="00004F0D"/>
    <w:rsid w:val="00012B3B"/>
    <w:rsid w:val="000137A3"/>
    <w:rsid w:val="00017F4F"/>
    <w:rsid w:val="000229CD"/>
    <w:rsid w:val="00041722"/>
    <w:rsid w:val="00054E13"/>
    <w:rsid w:val="0006289C"/>
    <w:rsid w:val="000675E0"/>
    <w:rsid w:val="00094F63"/>
    <w:rsid w:val="000A102E"/>
    <w:rsid w:val="000A2869"/>
    <w:rsid w:val="000A7757"/>
    <w:rsid w:val="000B2887"/>
    <w:rsid w:val="000B332B"/>
    <w:rsid w:val="000B509B"/>
    <w:rsid w:val="000C00AF"/>
    <w:rsid w:val="000C32F2"/>
    <w:rsid w:val="000C5AF9"/>
    <w:rsid w:val="000C6F29"/>
    <w:rsid w:val="000C7441"/>
    <w:rsid w:val="000D3AC0"/>
    <w:rsid w:val="000F0FB4"/>
    <w:rsid w:val="000F500F"/>
    <w:rsid w:val="001175AD"/>
    <w:rsid w:val="00123A3E"/>
    <w:rsid w:val="00125BC0"/>
    <w:rsid w:val="00126736"/>
    <w:rsid w:val="00127D65"/>
    <w:rsid w:val="0014525F"/>
    <w:rsid w:val="0015360E"/>
    <w:rsid w:val="00155EBE"/>
    <w:rsid w:val="00156349"/>
    <w:rsid w:val="00161808"/>
    <w:rsid w:val="00166A8F"/>
    <w:rsid w:val="001A0E82"/>
    <w:rsid w:val="001A3A0E"/>
    <w:rsid w:val="001B1507"/>
    <w:rsid w:val="001B1F46"/>
    <w:rsid w:val="001D68D3"/>
    <w:rsid w:val="001E1D64"/>
    <w:rsid w:val="001E62D4"/>
    <w:rsid w:val="001F4D72"/>
    <w:rsid w:val="001F6CA0"/>
    <w:rsid w:val="00202BDD"/>
    <w:rsid w:val="00205069"/>
    <w:rsid w:val="00215735"/>
    <w:rsid w:val="00217073"/>
    <w:rsid w:val="00220F0A"/>
    <w:rsid w:val="002339FE"/>
    <w:rsid w:val="00234243"/>
    <w:rsid w:val="002349C8"/>
    <w:rsid w:val="00237DFB"/>
    <w:rsid w:val="00257985"/>
    <w:rsid w:val="00280D5B"/>
    <w:rsid w:val="0028743B"/>
    <w:rsid w:val="002C2B35"/>
    <w:rsid w:val="002E7368"/>
    <w:rsid w:val="002F05D5"/>
    <w:rsid w:val="00303999"/>
    <w:rsid w:val="00304B50"/>
    <w:rsid w:val="003101F4"/>
    <w:rsid w:val="00313C84"/>
    <w:rsid w:val="00320FA5"/>
    <w:rsid w:val="00330A77"/>
    <w:rsid w:val="0034538F"/>
    <w:rsid w:val="00355CFA"/>
    <w:rsid w:val="003632D0"/>
    <w:rsid w:val="003642F6"/>
    <w:rsid w:val="0037069A"/>
    <w:rsid w:val="00377C22"/>
    <w:rsid w:val="003821C4"/>
    <w:rsid w:val="00385AAA"/>
    <w:rsid w:val="00386E06"/>
    <w:rsid w:val="003977A4"/>
    <w:rsid w:val="003A67BD"/>
    <w:rsid w:val="003B12BD"/>
    <w:rsid w:val="003C25BD"/>
    <w:rsid w:val="003C5F6D"/>
    <w:rsid w:val="003E6FA3"/>
    <w:rsid w:val="003F64DB"/>
    <w:rsid w:val="0040635B"/>
    <w:rsid w:val="004117A5"/>
    <w:rsid w:val="004144B8"/>
    <w:rsid w:val="004150AD"/>
    <w:rsid w:val="004176D1"/>
    <w:rsid w:val="00431C7A"/>
    <w:rsid w:val="004420C0"/>
    <w:rsid w:val="004543DD"/>
    <w:rsid w:val="00462863"/>
    <w:rsid w:val="00473766"/>
    <w:rsid w:val="00480306"/>
    <w:rsid w:val="004810DE"/>
    <w:rsid w:val="00481688"/>
    <w:rsid w:val="00481A06"/>
    <w:rsid w:val="00490201"/>
    <w:rsid w:val="00495544"/>
    <w:rsid w:val="004A710D"/>
    <w:rsid w:val="004B34D8"/>
    <w:rsid w:val="004C4BB2"/>
    <w:rsid w:val="004E1994"/>
    <w:rsid w:val="005039C9"/>
    <w:rsid w:val="00505A82"/>
    <w:rsid w:val="005061A8"/>
    <w:rsid w:val="0051479A"/>
    <w:rsid w:val="00520254"/>
    <w:rsid w:val="00523B85"/>
    <w:rsid w:val="005346FF"/>
    <w:rsid w:val="005356E5"/>
    <w:rsid w:val="0054299A"/>
    <w:rsid w:val="00544AAA"/>
    <w:rsid w:val="0055111B"/>
    <w:rsid w:val="00551337"/>
    <w:rsid w:val="00555B2A"/>
    <w:rsid w:val="00576489"/>
    <w:rsid w:val="0058585B"/>
    <w:rsid w:val="005C0CBE"/>
    <w:rsid w:val="005D24FA"/>
    <w:rsid w:val="005D30E3"/>
    <w:rsid w:val="005D47E0"/>
    <w:rsid w:val="005E0B68"/>
    <w:rsid w:val="005E1CE9"/>
    <w:rsid w:val="005E5811"/>
    <w:rsid w:val="005F0C9B"/>
    <w:rsid w:val="005F2D52"/>
    <w:rsid w:val="005F40B0"/>
    <w:rsid w:val="005F5158"/>
    <w:rsid w:val="005F67AC"/>
    <w:rsid w:val="00605980"/>
    <w:rsid w:val="0061131E"/>
    <w:rsid w:val="006174BF"/>
    <w:rsid w:val="00622135"/>
    <w:rsid w:val="00627120"/>
    <w:rsid w:val="006339F1"/>
    <w:rsid w:val="0065006F"/>
    <w:rsid w:val="00650360"/>
    <w:rsid w:val="00661448"/>
    <w:rsid w:val="006653B2"/>
    <w:rsid w:val="00666380"/>
    <w:rsid w:val="0068665A"/>
    <w:rsid w:val="006B0214"/>
    <w:rsid w:val="006C53B6"/>
    <w:rsid w:val="006C72F4"/>
    <w:rsid w:val="006D6B9D"/>
    <w:rsid w:val="006E6A8C"/>
    <w:rsid w:val="006F08D7"/>
    <w:rsid w:val="006F583E"/>
    <w:rsid w:val="00715472"/>
    <w:rsid w:val="0071766F"/>
    <w:rsid w:val="00726ABE"/>
    <w:rsid w:val="00732289"/>
    <w:rsid w:val="00740828"/>
    <w:rsid w:val="007442AA"/>
    <w:rsid w:val="00744577"/>
    <w:rsid w:val="00750396"/>
    <w:rsid w:val="007529EB"/>
    <w:rsid w:val="0076186C"/>
    <w:rsid w:val="00777B01"/>
    <w:rsid w:val="007A6A34"/>
    <w:rsid w:val="007B213B"/>
    <w:rsid w:val="007B5792"/>
    <w:rsid w:val="007C481D"/>
    <w:rsid w:val="007C6EF8"/>
    <w:rsid w:val="007D626C"/>
    <w:rsid w:val="007E7AFE"/>
    <w:rsid w:val="007F4F31"/>
    <w:rsid w:val="007F7615"/>
    <w:rsid w:val="00800C7B"/>
    <w:rsid w:val="0080365E"/>
    <w:rsid w:val="008067A6"/>
    <w:rsid w:val="008072A4"/>
    <w:rsid w:val="00810D33"/>
    <w:rsid w:val="00821FE7"/>
    <w:rsid w:val="008235E4"/>
    <w:rsid w:val="0082498E"/>
    <w:rsid w:val="0083035F"/>
    <w:rsid w:val="00840570"/>
    <w:rsid w:val="00851A5A"/>
    <w:rsid w:val="008531A3"/>
    <w:rsid w:val="008561B6"/>
    <w:rsid w:val="008609AD"/>
    <w:rsid w:val="008622F5"/>
    <w:rsid w:val="0086631C"/>
    <w:rsid w:val="00881C42"/>
    <w:rsid w:val="008837C2"/>
    <w:rsid w:val="008860FD"/>
    <w:rsid w:val="00893EDE"/>
    <w:rsid w:val="00893EE3"/>
    <w:rsid w:val="008A47D7"/>
    <w:rsid w:val="008A79F8"/>
    <w:rsid w:val="008B71A8"/>
    <w:rsid w:val="008D29F6"/>
    <w:rsid w:val="008F0871"/>
    <w:rsid w:val="00905041"/>
    <w:rsid w:val="00913A52"/>
    <w:rsid w:val="00933247"/>
    <w:rsid w:val="00947AB9"/>
    <w:rsid w:val="0095352F"/>
    <w:rsid w:val="00961B8E"/>
    <w:rsid w:val="00962D94"/>
    <w:rsid w:val="00971427"/>
    <w:rsid w:val="009749E6"/>
    <w:rsid w:val="00980B6C"/>
    <w:rsid w:val="00994A40"/>
    <w:rsid w:val="009B50D5"/>
    <w:rsid w:val="009B57D8"/>
    <w:rsid w:val="009C293D"/>
    <w:rsid w:val="009C47E8"/>
    <w:rsid w:val="009C4BAC"/>
    <w:rsid w:val="009C4C84"/>
    <w:rsid w:val="009C72FC"/>
    <w:rsid w:val="009D670C"/>
    <w:rsid w:val="009E5EB1"/>
    <w:rsid w:val="009F1193"/>
    <w:rsid w:val="009F5965"/>
    <w:rsid w:val="00A03432"/>
    <w:rsid w:val="00A06B1B"/>
    <w:rsid w:val="00A216A8"/>
    <w:rsid w:val="00A23DEC"/>
    <w:rsid w:val="00A246E9"/>
    <w:rsid w:val="00A33EAC"/>
    <w:rsid w:val="00A35626"/>
    <w:rsid w:val="00A40D70"/>
    <w:rsid w:val="00A418BE"/>
    <w:rsid w:val="00A6209B"/>
    <w:rsid w:val="00A66765"/>
    <w:rsid w:val="00A706DE"/>
    <w:rsid w:val="00A725CA"/>
    <w:rsid w:val="00A83EF7"/>
    <w:rsid w:val="00A9620F"/>
    <w:rsid w:val="00AA1914"/>
    <w:rsid w:val="00AA195F"/>
    <w:rsid w:val="00AA587E"/>
    <w:rsid w:val="00AC4DE8"/>
    <w:rsid w:val="00B10EE1"/>
    <w:rsid w:val="00B1677F"/>
    <w:rsid w:val="00B21AC0"/>
    <w:rsid w:val="00B36634"/>
    <w:rsid w:val="00B3729C"/>
    <w:rsid w:val="00B43E22"/>
    <w:rsid w:val="00B56268"/>
    <w:rsid w:val="00B60A50"/>
    <w:rsid w:val="00B623B0"/>
    <w:rsid w:val="00B650B1"/>
    <w:rsid w:val="00B70235"/>
    <w:rsid w:val="00B762F6"/>
    <w:rsid w:val="00B80EBE"/>
    <w:rsid w:val="00B82054"/>
    <w:rsid w:val="00B9121A"/>
    <w:rsid w:val="00B91926"/>
    <w:rsid w:val="00B965BB"/>
    <w:rsid w:val="00B96B74"/>
    <w:rsid w:val="00BB21B0"/>
    <w:rsid w:val="00BC24FF"/>
    <w:rsid w:val="00BD70B5"/>
    <w:rsid w:val="00BE283D"/>
    <w:rsid w:val="00BF1351"/>
    <w:rsid w:val="00BF7180"/>
    <w:rsid w:val="00BF74C2"/>
    <w:rsid w:val="00C04AA7"/>
    <w:rsid w:val="00C13F48"/>
    <w:rsid w:val="00C46DEC"/>
    <w:rsid w:val="00C522CD"/>
    <w:rsid w:val="00C55E2A"/>
    <w:rsid w:val="00C6027A"/>
    <w:rsid w:val="00C61816"/>
    <w:rsid w:val="00C638F1"/>
    <w:rsid w:val="00C65E91"/>
    <w:rsid w:val="00C70BCF"/>
    <w:rsid w:val="00C71008"/>
    <w:rsid w:val="00C72BF4"/>
    <w:rsid w:val="00C73DD3"/>
    <w:rsid w:val="00C77560"/>
    <w:rsid w:val="00C84826"/>
    <w:rsid w:val="00C85C82"/>
    <w:rsid w:val="00C87E34"/>
    <w:rsid w:val="00C9034A"/>
    <w:rsid w:val="00CB1E9F"/>
    <w:rsid w:val="00CB25C3"/>
    <w:rsid w:val="00CB5E1D"/>
    <w:rsid w:val="00CB5ED6"/>
    <w:rsid w:val="00CC4019"/>
    <w:rsid w:val="00CD3CE8"/>
    <w:rsid w:val="00CF013E"/>
    <w:rsid w:val="00D12EAA"/>
    <w:rsid w:val="00D17243"/>
    <w:rsid w:val="00D2622F"/>
    <w:rsid w:val="00D272D7"/>
    <w:rsid w:val="00D3604D"/>
    <w:rsid w:val="00D40B45"/>
    <w:rsid w:val="00D43F69"/>
    <w:rsid w:val="00D530B4"/>
    <w:rsid w:val="00D556E5"/>
    <w:rsid w:val="00D6326F"/>
    <w:rsid w:val="00D863A2"/>
    <w:rsid w:val="00D921A4"/>
    <w:rsid w:val="00DB409F"/>
    <w:rsid w:val="00DB7D7A"/>
    <w:rsid w:val="00DC47E9"/>
    <w:rsid w:val="00DC6B99"/>
    <w:rsid w:val="00DD0332"/>
    <w:rsid w:val="00DD6AB0"/>
    <w:rsid w:val="00DE233D"/>
    <w:rsid w:val="00DE2E5F"/>
    <w:rsid w:val="00DF1C20"/>
    <w:rsid w:val="00DF345C"/>
    <w:rsid w:val="00E02F7A"/>
    <w:rsid w:val="00E10710"/>
    <w:rsid w:val="00E2177D"/>
    <w:rsid w:val="00E33B15"/>
    <w:rsid w:val="00E45056"/>
    <w:rsid w:val="00E450D1"/>
    <w:rsid w:val="00E52C63"/>
    <w:rsid w:val="00E5478B"/>
    <w:rsid w:val="00E55A4C"/>
    <w:rsid w:val="00E5783F"/>
    <w:rsid w:val="00E60E0C"/>
    <w:rsid w:val="00E65821"/>
    <w:rsid w:val="00E833A7"/>
    <w:rsid w:val="00E90BBE"/>
    <w:rsid w:val="00E930A2"/>
    <w:rsid w:val="00E9627D"/>
    <w:rsid w:val="00E978B5"/>
    <w:rsid w:val="00EB05D6"/>
    <w:rsid w:val="00EB5180"/>
    <w:rsid w:val="00EC2942"/>
    <w:rsid w:val="00ED6454"/>
    <w:rsid w:val="00EF03F0"/>
    <w:rsid w:val="00F271F7"/>
    <w:rsid w:val="00F30E74"/>
    <w:rsid w:val="00F3723D"/>
    <w:rsid w:val="00F41C2E"/>
    <w:rsid w:val="00F461BD"/>
    <w:rsid w:val="00F477FD"/>
    <w:rsid w:val="00F61FDB"/>
    <w:rsid w:val="00F66525"/>
    <w:rsid w:val="00F66F21"/>
    <w:rsid w:val="00F726D9"/>
    <w:rsid w:val="00F77D53"/>
    <w:rsid w:val="00F822A5"/>
    <w:rsid w:val="00F91B50"/>
    <w:rsid w:val="00FA1D3B"/>
    <w:rsid w:val="00FB7586"/>
    <w:rsid w:val="00FC32D3"/>
    <w:rsid w:val="00FE4A98"/>
    <w:rsid w:val="00FF2EEC"/>
    <w:rsid w:val="00FF7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9F4CC42"/>
  <w15:docId w15:val="{1F38BA39-D953-4440-84B0-435C66C6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722"/>
    <w:rPr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91B50"/>
  </w:style>
  <w:style w:type="paragraph" w:styleId="Sangra2detindependiente">
    <w:name w:val="Body Text Indent 2"/>
    <w:basedOn w:val="Normal"/>
    <w:rsid w:val="00A35626"/>
    <w:pPr>
      <w:ind w:left="561" w:firstLine="1190"/>
      <w:jc w:val="both"/>
    </w:pPr>
    <w:rPr>
      <w:rFonts w:ascii="Arial" w:hAnsi="Arial"/>
      <w:sz w:val="24"/>
      <w:lang w:val="es-MX"/>
    </w:rPr>
  </w:style>
  <w:style w:type="paragraph" w:styleId="Textoindependiente">
    <w:name w:val="Body Text"/>
    <w:basedOn w:val="Normal"/>
    <w:rsid w:val="009B57D8"/>
    <w:pPr>
      <w:jc w:val="both"/>
    </w:pPr>
    <w:rPr>
      <w:sz w:val="24"/>
      <w:szCs w:val="20"/>
      <w:lang w:bidi="he-IL"/>
    </w:rPr>
  </w:style>
  <w:style w:type="paragraph" w:styleId="Lista2">
    <w:name w:val="List 2"/>
    <w:basedOn w:val="Normal"/>
    <w:rsid w:val="009F1193"/>
    <w:pPr>
      <w:ind w:left="566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18</Pages>
  <Words>3146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subject/>
  <dc:creator>Escuela Naval "Arturo Prat"</dc:creator>
  <cp:keywords/>
  <dc:description/>
  <cp:lastModifiedBy>I06 Asesor Educación Prof. Yanina Leiva A.</cp:lastModifiedBy>
  <cp:revision>7</cp:revision>
  <cp:lastPrinted>2008-09-16T19:39:00Z</cp:lastPrinted>
  <dcterms:created xsi:type="dcterms:W3CDTF">2019-04-12T01:13:00Z</dcterms:created>
  <dcterms:modified xsi:type="dcterms:W3CDTF">2025-02-26T15:11:00Z</dcterms:modified>
</cp:coreProperties>
</file>